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A3" w:rsidRPr="000D499C" w:rsidRDefault="00237BA3" w:rsidP="00237BA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D499C">
        <w:rPr>
          <w:rFonts w:ascii="Arial" w:hAnsi="Arial" w:cs="Arial"/>
          <w:b/>
        </w:rPr>
        <w:t>Council Tax</w:t>
      </w:r>
    </w:p>
    <w:p w:rsidR="00237BA3" w:rsidRDefault="00237BA3" w:rsidP="00A6724C">
      <w:pPr>
        <w:pStyle w:val="BodyText3"/>
        <w:ind w:right="-99"/>
        <w:jc w:val="left"/>
        <w:rPr>
          <w:lang w:val="en-US"/>
        </w:rPr>
      </w:pPr>
      <w:r>
        <w:rPr>
          <w:lang w:val="en-US"/>
        </w:rPr>
        <w:t xml:space="preserve">Currently, bad debt provisions (BDP) </w:t>
      </w:r>
      <w:r w:rsidRPr="00D813D3">
        <w:rPr>
          <w:lang w:val="en-US"/>
        </w:rPr>
        <w:t>of £</w:t>
      </w:r>
      <w:r w:rsidR="00C317DF" w:rsidRPr="00D813D3">
        <w:rPr>
          <w:lang w:val="en-US"/>
        </w:rPr>
        <w:t>4</w:t>
      </w:r>
      <w:r w:rsidR="00784E32" w:rsidRPr="00D813D3">
        <w:rPr>
          <w:lang w:val="en-US"/>
        </w:rPr>
        <w:t>.</w:t>
      </w:r>
      <w:r w:rsidR="00983298">
        <w:rPr>
          <w:lang w:val="en-US"/>
        </w:rPr>
        <w:t>331</w:t>
      </w:r>
      <w:r w:rsidR="003A06AD" w:rsidRPr="00D813D3">
        <w:rPr>
          <w:lang w:val="en-US"/>
        </w:rPr>
        <w:t>m</w:t>
      </w:r>
      <w:r w:rsidR="003A06AD" w:rsidRPr="00B87680">
        <w:rPr>
          <w:lang w:val="en-US"/>
        </w:rPr>
        <w:t xml:space="preserve"> exist</w:t>
      </w:r>
      <w:r w:rsidRPr="00B87680">
        <w:rPr>
          <w:lang w:val="en-US"/>
        </w:rPr>
        <w:t xml:space="preserve"> </w:t>
      </w:r>
      <w:r w:rsidR="00012AD3" w:rsidRPr="00750E63">
        <w:rPr>
          <w:b/>
          <w:lang w:val="en-US"/>
        </w:rPr>
        <w:t>[£</w:t>
      </w:r>
      <w:r w:rsidR="00893774">
        <w:rPr>
          <w:b/>
          <w:lang w:val="en-US"/>
        </w:rPr>
        <w:t>5.03</w:t>
      </w:r>
      <w:r w:rsidR="003161CE" w:rsidRPr="00750E63">
        <w:rPr>
          <w:b/>
          <w:lang w:val="en-US"/>
        </w:rPr>
        <w:t>m</w:t>
      </w:r>
      <w:r w:rsidR="00012AD3" w:rsidRPr="00D813D3">
        <w:rPr>
          <w:lang w:val="en-US"/>
        </w:rPr>
        <w:t xml:space="preserve">- </w:t>
      </w:r>
      <w:r w:rsidR="007F61F4" w:rsidRPr="00D813D3">
        <w:rPr>
          <w:lang w:val="en-US"/>
        </w:rPr>
        <w:t>£0.</w:t>
      </w:r>
      <w:r w:rsidR="00983298">
        <w:rPr>
          <w:lang w:val="en-US"/>
        </w:rPr>
        <w:t>699</w:t>
      </w:r>
      <w:r w:rsidR="00B10996" w:rsidRPr="00D813D3">
        <w:rPr>
          <w:lang w:val="en-US"/>
        </w:rPr>
        <w:t>k</w:t>
      </w:r>
      <w:r w:rsidR="00D0422F">
        <w:rPr>
          <w:lang w:val="en-US"/>
        </w:rPr>
        <w:t xml:space="preserve">; </w:t>
      </w:r>
      <w:r w:rsidR="00012AD3">
        <w:rPr>
          <w:lang w:val="en-US"/>
        </w:rPr>
        <w:t xml:space="preserve">w/offs </w:t>
      </w:r>
      <w:r w:rsidR="00D0422F">
        <w:rPr>
          <w:lang w:val="en-US"/>
        </w:rPr>
        <w:t>done 0</w:t>
      </w:r>
      <w:r w:rsidR="00012AD3">
        <w:rPr>
          <w:lang w:val="en-US"/>
        </w:rPr>
        <w:t>1/</w:t>
      </w:r>
      <w:r w:rsidR="00D0422F">
        <w:rPr>
          <w:lang w:val="en-US"/>
        </w:rPr>
        <w:t>0</w:t>
      </w:r>
      <w:r w:rsidR="00012AD3">
        <w:rPr>
          <w:lang w:val="en-US"/>
        </w:rPr>
        <w:t>4/</w:t>
      </w:r>
      <w:r w:rsidR="0088086F">
        <w:rPr>
          <w:lang w:val="en-US"/>
        </w:rPr>
        <w:t>1</w:t>
      </w:r>
      <w:r w:rsidR="00893774">
        <w:rPr>
          <w:lang w:val="en-US"/>
        </w:rPr>
        <w:t>5</w:t>
      </w:r>
      <w:r w:rsidR="00012AD3">
        <w:rPr>
          <w:lang w:val="en-US"/>
        </w:rPr>
        <w:t>-</w:t>
      </w:r>
      <w:r w:rsidR="00D0422F">
        <w:rPr>
          <w:lang w:val="en-US"/>
        </w:rPr>
        <w:t>3</w:t>
      </w:r>
      <w:r w:rsidR="00983298">
        <w:rPr>
          <w:lang w:val="en-US"/>
        </w:rPr>
        <w:t>1</w:t>
      </w:r>
      <w:r w:rsidR="00012AD3">
        <w:rPr>
          <w:lang w:val="en-US"/>
        </w:rPr>
        <w:t>/</w:t>
      </w:r>
      <w:r w:rsidR="00983298">
        <w:rPr>
          <w:lang w:val="en-US"/>
        </w:rPr>
        <w:t>12</w:t>
      </w:r>
      <w:r w:rsidR="00012AD3">
        <w:rPr>
          <w:lang w:val="en-US"/>
        </w:rPr>
        <w:t>/</w:t>
      </w:r>
      <w:r w:rsidR="0088086F">
        <w:rPr>
          <w:lang w:val="en-US"/>
        </w:rPr>
        <w:t>1</w:t>
      </w:r>
      <w:r w:rsidR="00893774">
        <w:rPr>
          <w:lang w:val="en-US"/>
        </w:rPr>
        <w:t>5</w:t>
      </w:r>
      <w:r w:rsidR="00012AD3">
        <w:rPr>
          <w:lang w:val="en-US"/>
        </w:rPr>
        <w:t xml:space="preserve">] </w:t>
      </w:r>
      <w:r>
        <w:rPr>
          <w:lang w:val="en-US"/>
        </w:rPr>
        <w:t xml:space="preserve">for Council Tax against a potential BDP </w:t>
      </w:r>
      <w:r w:rsidRPr="00414DD5">
        <w:rPr>
          <w:lang w:val="en-US"/>
        </w:rPr>
        <w:t xml:space="preserve">of </w:t>
      </w:r>
      <w:r w:rsidRPr="00D46403">
        <w:rPr>
          <w:lang w:val="en-US"/>
        </w:rPr>
        <w:t>£</w:t>
      </w:r>
      <w:r w:rsidR="009F2600">
        <w:rPr>
          <w:lang w:val="en-US"/>
        </w:rPr>
        <w:t>3</w:t>
      </w:r>
      <w:r w:rsidR="00784E32" w:rsidRPr="00D46403">
        <w:rPr>
          <w:lang w:val="en-US"/>
        </w:rPr>
        <w:t>.</w:t>
      </w:r>
      <w:r w:rsidR="002C24CB">
        <w:rPr>
          <w:lang w:val="en-US"/>
        </w:rPr>
        <w:t>044</w:t>
      </w:r>
      <w:r w:rsidR="00784E32" w:rsidRPr="00D46403">
        <w:rPr>
          <w:lang w:val="en-US"/>
        </w:rPr>
        <w:t>m</w:t>
      </w:r>
      <w:r w:rsidRPr="00B87680">
        <w:rPr>
          <w:lang w:val="en-US"/>
        </w:rPr>
        <w:t xml:space="preserve"> f</w:t>
      </w:r>
      <w:r>
        <w:rPr>
          <w:lang w:val="en-US"/>
        </w:rPr>
        <w:t>or debts accrued to 31 March 20</w:t>
      </w:r>
      <w:r w:rsidR="000537DB">
        <w:rPr>
          <w:lang w:val="en-US"/>
        </w:rPr>
        <w:t>1</w:t>
      </w:r>
      <w:r w:rsidR="0031525F">
        <w:rPr>
          <w:lang w:val="en-US"/>
        </w:rPr>
        <w:t>6</w:t>
      </w:r>
      <w:r>
        <w:rPr>
          <w:lang w:val="en-US"/>
        </w:rPr>
        <w:t xml:space="preserve">. </w:t>
      </w:r>
    </w:p>
    <w:p w:rsidR="00E04727" w:rsidRDefault="00E04727" w:rsidP="007D2A81">
      <w:pPr>
        <w:pStyle w:val="BodyText3"/>
        <w:ind w:right="-720"/>
        <w:jc w:val="left"/>
        <w:rPr>
          <w:lang w:val="en-US"/>
        </w:rPr>
      </w:pP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440"/>
        <w:gridCol w:w="1620"/>
        <w:gridCol w:w="1260"/>
        <w:gridCol w:w="1800"/>
      </w:tblGrid>
      <w:tr w:rsidR="00012AD3" w:rsidRPr="007D2A81">
        <w:trPr>
          <w:trHeight w:val="59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D3" w:rsidRPr="007D2A81" w:rsidRDefault="00012AD3" w:rsidP="00237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A81">
              <w:rPr>
                <w:rFonts w:ascii="Arial" w:hAnsi="Arial" w:cs="Arial"/>
                <w:b/>
                <w:sz w:val="20"/>
                <w:szCs w:val="20"/>
              </w:rPr>
              <w:t>COUNCIL TAX</w:t>
            </w:r>
          </w:p>
          <w:p w:rsidR="00012AD3" w:rsidRPr="007D2A81" w:rsidRDefault="00012AD3" w:rsidP="00237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AD3" w:rsidRPr="007D2A81" w:rsidRDefault="00012AD3" w:rsidP="008B089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Arrears as at </w:t>
            </w:r>
            <w:r w:rsidR="00D577F3" w:rsidRPr="007D2A81">
              <w:rPr>
                <w:rFonts w:ascii="Arial" w:hAnsi="Arial" w:cs="Arial"/>
                <w:sz w:val="20"/>
                <w:szCs w:val="20"/>
              </w:rPr>
              <w:t>1</w:t>
            </w:r>
            <w:r w:rsidR="00D577F3" w:rsidRPr="007D2A8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577F3" w:rsidRPr="007D2A81">
              <w:rPr>
                <w:rFonts w:ascii="Arial" w:hAnsi="Arial" w:cs="Arial"/>
                <w:sz w:val="20"/>
                <w:szCs w:val="20"/>
              </w:rPr>
              <w:t xml:space="preserve"> of April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Pr="007D2A81" w:rsidRDefault="00012AD3" w:rsidP="009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Arrears as at </w:t>
            </w:r>
            <w:r w:rsidR="008B0899" w:rsidRPr="007D2A81">
              <w:rPr>
                <w:rFonts w:ascii="Arial" w:hAnsi="Arial" w:cs="Arial"/>
                <w:sz w:val="20"/>
                <w:szCs w:val="20"/>
              </w:rPr>
              <w:t xml:space="preserve">Qtr </w:t>
            </w:r>
            <w:r w:rsidR="009832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Pr="007D2A81" w:rsidRDefault="00012AD3" w:rsidP="00237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BDP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Pr="007D2A81" w:rsidRDefault="007D2A81" w:rsidP="0098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BDP </w:t>
            </w:r>
            <w:r w:rsidR="008B0899" w:rsidRPr="007D2A81">
              <w:rPr>
                <w:rFonts w:ascii="Arial" w:hAnsi="Arial" w:cs="Arial"/>
                <w:b/>
                <w:sz w:val="20"/>
                <w:szCs w:val="20"/>
              </w:rPr>
              <w:t xml:space="preserve">as at Qtr </w:t>
            </w:r>
            <w:r w:rsidR="009832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12AD3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012AD3" w:rsidP="00237B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AD3" w:rsidRDefault="00012AD3" w:rsidP="00237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D3" w:rsidRDefault="00012AD3" w:rsidP="00237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D3" w:rsidRDefault="00012AD3" w:rsidP="00237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D3" w:rsidRDefault="00012AD3" w:rsidP="0016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</w:tr>
      <w:tr w:rsidR="00012AD3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0E0EB9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 </w:t>
            </w:r>
            <w:r w:rsidR="004E28E0">
              <w:rPr>
                <w:rFonts w:ascii="Arial" w:hAnsi="Arial" w:cs="Arial"/>
              </w:rPr>
              <w:t>200</w:t>
            </w:r>
            <w:r w:rsidR="00213DA5">
              <w:rPr>
                <w:rFonts w:ascii="Arial" w:hAnsi="Arial" w:cs="Arial"/>
              </w:rPr>
              <w:t>8</w:t>
            </w:r>
            <w:r w:rsidR="004E28E0">
              <w:rPr>
                <w:rFonts w:ascii="Arial" w:hAnsi="Arial" w:cs="Arial"/>
              </w:rPr>
              <w:t>-20</w:t>
            </w:r>
            <w:r w:rsidR="00B10996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9</w:t>
            </w:r>
            <w:r w:rsidR="00012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33280F" w:rsidP="007D6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012AD3" w:rsidP="00237B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012AD3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4E28E0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13DA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-20</w:t>
            </w:r>
            <w:r w:rsidR="00B10996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1</w:t>
            </w:r>
            <w:r w:rsidR="00012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D813D3" w:rsidP="00D813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012AD3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4E28E0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0996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</w:t>
            </w:r>
            <w:r w:rsidR="00237418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2</w:t>
            </w:r>
            <w:r w:rsidR="00012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A6126B" w:rsidP="00A612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012AD3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4E28E0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7418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-201</w:t>
            </w:r>
            <w:r w:rsidR="00213DA5">
              <w:rPr>
                <w:rFonts w:ascii="Arial" w:hAnsi="Arial" w:cs="Arial"/>
              </w:rPr>
              <w:t>3</w:t>
            </w:r>
            <w:r w:rsidR="00012A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33280F" w:rsidP="007D6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543671" w:rsidP="00543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</w:tr>
      <w:tr w:rsidR="00012AD3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D3" w:rsidRDefault="004E28E0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3D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213DA5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09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543671" w:rsidP="00543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126B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E97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</w:tr>
      <w:tr w:rsidR="00543671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671" w:rsidRDefault="00543671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43671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71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021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1" w:rsidRDefault="00543671" w:rsidP="00543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71" w:rsidRDefault="002C24CB" w:rsidP="00CA05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</w:t>
            </w:r>
          </w:p>
        </w:tc>
      </w:tr>
      <w:tr w:rsidR="00012AD3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D3" w:rsidRDefault="006034B9" w:rsidP="00237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12AD3" w:rsidRDefault="007D6CEF" w:rsidP="003328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70C59">
              <w:rPr>
                <w:rFonts w:ascii="Arial" w:hAnsi="Arial" w:cs="Arial"/>
                <w:b/>
                <w:bCs/>
              </w:rPr>
              <w:t>,</w:t>
            </w:r>
            <w:r w:rsidR="0033280F">
              <w:rPr>
                <w:rFonts w:ascii="Arial" w:hAnsi="Arial" w:cs="Arial"/>
                <w:b/>
                <w:bCs/>
              </w:rPr>
              <w:t>883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2C24CB" w:rsidP="002C24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741B0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3" w:rsidRDefault="00012AD3" w:rsidP="00237B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AD3" w:rsidRDefault="009F2600" w:rsidP="002C24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A05B2">
              <w:rPr>
                <w:rFonts w:ascii="Arial" w:hAnsi="Arial" w:cs="Arial"/>
                <w:b/>
                <w:bCs/>
              </w:rPr>
              <w:t>,</w:t>
            </w:r>
            <w:r w:rsidR="002C24CB">
              <w:rPr>
                <w:rFonts w:ascii="Arial" w:hAnsi="Arial" w:cs="Arial"/>
                <w:b/>
                <w:bCs/>
              </w:rPr>
              <w:t>044</w:t>
            </w:r>
          </w:p>
        </w:tc>
      </w:tr>
    </w:tbl>
    <w:p w:rsidR="00827C4A" w:rsidRDefault="00827C4A" w:rsidP="00237BA3">
      <w:pPr>
        <w:jc w:val="both"/>
        <w:rPr>
          <w:rFonts w:ascii="Arial" w:hAnsi="Arial" w:cs="Arial"/>
          <w:b/>
        </w:rPr>
      </w:pPr>
    </w:p>
    <w:p w:rsidR="00237BA3" w:rsidRPr="000D499C" w:rsidRDefault="00237BA3" w:rsidP="00237BA3">
      <w:pPr>
        <w:jc w:val="both"/>
        <w:rPr>
          <w:rFonts w:ascii="Arial" w:hAnsi="Arial" w:cs="Arial"/>
          <w:b/>
        </w:rPr>
      </w:pPr>
      <w:r w:rsidRPr="000D499C">
        <w:rPr>
          <w:rFonts w:ascii="Arial" w:hAnsi="Arial" w:cs="Arial"/>
          <w:b/>
        </w:rPr>
        <w:t>National Non Domestic Rates (NNDR)</w:t>
      </w:r>
    </w:p>
    <w:p w:rsidR="00B10996" w:rsidRDefault="00237BA3" w:rsidP="00A6724C">
      <w:pPr>
        <w:tabs>
          <w:tab w:val="left" w:pos="5760"/>
        </w:tabs>
        <w:ind w:right="-99"/>
        <w:rPr>
          <w:rFonts w:ascii="Arial" w:hAnsi="Arial" w:cs="Arial"/>
        </w:rPr>
      </w:pPr>
      <w:r>
        <w:rPr>
          <w:rFonts w:ascii="Arial" w:hAnsi="Arial" w:cs="Arial"/>
        </w:rPr>
        <w:t xml:space="preserve">Currently, bad debt provisions </w:t>
      </w:r>
      <w:r w:rsidRPr="00D813D3">
        <w:rPr>
          <w:rFonts w:ascii="Arial" w:hAnsi="Arial" w:cs="Arial"/>
        </w:rPr>
        <w:t>of £</w:t>
      </w:r>
      <w:r w:rsidR="00720213">
        <w:rPr>
          <w:rFonts w:ascii="Arial" w:hAnsi="Arial" w:cs="Arial"/>
        </w:rPr>
        <w:t>1</w:t>
      </w:r>
      <w:r w:rsidR="00784E32" w:rsidRPr="00D813D3">
        <w:rPr>
          <w:rFonts w:ascii="Arial" w:hAnsi="Arial" w:cs="Arial"/>
        </w:rPr>
        <w:t>.</w:t>
      </w:r>
      <w:r w:rsidR="00983298">
        <w:rPr>
          <w:rFonts w:ascii="Arial" w:hAnsi="Arial" w:cs="Arial"/>
        </w:rPr>
        <w:t>326</w:t>
      </w:r>
      <w:r w:rsidR="00C317DF" w:rsidRPr="00D813D3">
        <w:rPr>
          <w:rFonts w:ascii="Arial" w:hAnsi="Arial" w:cs="Arial"/>
        </w:rPr>
        <w:t>m</w:t>
      </w:r>
      <w:r w:rsidR="004F70C0" w:rsidRPr="00B87680">
        <w:rPr>
          <w:rFonts w:ascii="Arial" w:hAnsi="Arial" w:cs="Arial"/>
        </w:rPr>
        <w:t xml:space="preserve"> </w:t>
      </w:r>
      <w:r w:rsidR="00E067BE" w:rsidRPr="00750E63">
        <w:rPr>
          <w:rFonts w:ascii="Arial" w:hAnsi="Arial" w:cs="Arial"/>
          <w:b/>
        </w:rPr>
        <w:t>[£</w:t>
      </w:r>
      <w:r w:rsidR="00720213">
        <w:rPr>
          <w:rFonts w:ascii="Arial" w:hAnsi="Arial" w:cs="Arial"/>
          <w:b/>
        </w:rPr>
        <w:t>2</w:t>
      </w:r>
      <w:r w:rsidR="00784E32" w:rsidRPr="00750E63">
        <w:rPr>
          <w:rFonts w:ascii="Arial" w:hAnsi="Arial" w:cs="Arial"/>
          <w:b/>
        </w:rPr>
        <w:t>.</w:t>
      </w:r>
      <w:r w:rsidR="00720213">
        <w:rPr>
          <w:rFonts w:ascii="Arial" w:hAnsi="Arial" w:cs="Arial"/>
          <w:b/>
        </w:rPr>
        <w:t>197</w:t>
      </w:r>
      <w:r w:rsidR="00BB6B55" w:rsidRPr="00750E63">
        <w:rPr>
          <w:rFonts w:ascii="Arial" w:hAnsi="Arial" w:cs="Arial"/>
          <w:b/>
        </w:rPr>
        <w:t>m</w:t>
      </w:r>
      <w:r w:rsidR="004F70C0" w:rsidRPr="00B87680">
        <w:rPr>
          <w:rFonts w:ascii="Arial" w:hAnsi="Arial" w:cs="Arial"/>
        </w:rPr>
        <w:t xml:space="preserve">- </w:t>
      </w:r>
      <w:r w:rsidR="004F70C0" w:rsidRPr="00D813D3">
        <w:rPr>
          <w:rFonts w:ascii="Arial" w:hAnsi="Arial" w:cs="Arial"/>
        </w:rPr>
        <w:t>£0.</w:t>
      </w:r>
      <w:r w:rsidR="00983298">
        <w:rPr>
          <w:rFonts w:ascii="Arial" w:hAnsi="Arial" w:cs="Arial"/>
        </w:rPr>
        <w:t>871</w:t>
      </w:r>
      <w:r w:rsidR="00B10996" w:rsidRPr="00D813D3">
        <w:rPr>
          <w:rFonts w:ascii="Arial" w:hAnsi="Arial" w:cs="Arial"/>
        </w:rPr>
        <w:t>k</w:t>
      </w:r>
      <w:r w:rsidR="00D0422F" w:rsidRPr="00D813D3">
        <w:rPr>
          <w:rFonts w:ascii="Arial" w:hAnsi="Arial" w:cs="Arial"/>
        </w:rPr>
        <w:t>;</w:t>
      </w:r>
      <w:r w:rsidR="00D0422F">
        <w:rPr>
          <w:rFonts w:ascii="Arial" w:hAnsi="Arial" w:cs="Arial"/>
        </w:rPr>
        <w:t xml:space="preserve"> </w:t>
      </w:r>
      <w:r w:rsidR="00E067BE">
        <w:rPr>
          <w:rFonts w:ascii="Arial" w:hAnsi="Arial" w:cs="Arial"/>
        </w:rPr>
        <w:t>w/offs</w:t>
      </w:r>
      <w:r w:rsidR="00D0422F">
        <w:rPr>
          <w:rFonts w:ascii="Arial" w:hAnsi="Arial" w:cs="Arial"/>
        </w:rPr>
        <w:t xml:space="preserve"> done 01/04/</w:t>
      </w:r>
      <w:r w:rsidR="00834E17">
        <w:rPr>
          <w:rFonts w:ascii="Arial" w:hAnsi="Arial" w:cs="Arial"/>
        </w:rPr>
        <w:t>1</w:t>
      </w:r>
      <w:r w:rsidR="00720213">
        <w:rPr>
          <w:rFonts w:ascii="Arial" w:hAnsi="Arial" w:cs="Arial"/>
        </w:rPr>
        <w:t>5</w:t>
      </w:r>
      <w:r w:rsidR="00D0422F">
        <w:rPr>
          <w:rFonts w:ascii="Arial" w:hAnsi="Arial" w:cs="Arial"/>
        </w:rPr>
        <w:t xml:space="preserve"> to 3</w:t>
      </w:r>
      <w:r w:rsidR="00983298">
        <w:rPr>
          <w:rFonts w:ascii="Arial" w:hAnsi="Arial" w:cs="Arial"/>
        </w:rPr>
        <w:t>1</w:t>
      </w:r>
      <w:r w:rsidR="00D0422F">
        <w:rPr>
          <w:rFonts w:ascii="Arial" w:hAnsi="Arial" w:cs="Arial"/>
        </w:rPr>
        <w:t>/</w:t>
      </w:r>
      <w:r w:rsidR="00983298">
        <w:rPr>
          <w:rFonts w:ascii="Arial" w:hAnsi="Arial" w:cs="Arial"/>
        </w:rPr>
        <w:t>12</w:t>
      </w:r>
      <w:r w:rsidR="00D0422F">
        <w:rPr>
          <w:rFonts w:ascii="Arial" w:hAnsi="Arial" w:cs="Arial"/>
        </w:rPr>
        <w:t>/</w:t>
      </w:r>
      <w:r w:rsidR="00834E17">
        <w:rPr>
          <w:rFonts w:ascii="Arial" w:hAnsi="Arial" w:cs="Arial"/>
        </w:rPr>
        <w:t>1</w:t>
      </w:r>
      <w:r w:rsidR="00720213">
        <w:rPr>
          <w:rFonts w:ascii="Arial" w:hAnsi="Arial" w:cs="Arial"/>
        </w:rPr>
        <w:t>5</w:t>
      </w:r>
      <w:r w:rsidR="00D0422F">
        <w:rPr>
          <w:rFonts w:ascii="Arial" w:hAnsi="Arial" w:cs="Arial"/>
        </w:rPr>
        <w:t>]</w:t>
      </w:r>
      <w:r w:rsidR="00E06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exist for business rates (NNDR) against a potential BDP </w:t>
      </w:r>
      <w:r w:rsidRPr="005B2ED7">
        <w:rPr>
          <w:rFonts w:ascii="Arial" w:hAnsi="Arial" w:cs="Arial"/>
        </w:rPr>
        <w:t xml:space="preserve">of </w:t>
      </w:r>
      <w:r w:rsidRPr="00D46403">
        <w:rPr>
          <w:rFonts w:ascii="Arial" w:hAnsi="Arial" w:cs="Arial"/>
        </w:rPr>
        <w:t>£</w:t>
      </w:r>
      <w:r w:rsidR="00006233">
        <w:rPr>
          <w:rFonts w:ascii="Arial" w:hAnsi="Arial" w:cs="Arial"/>
        </w:rPr>
        <w:t>1</w:t>
      </w:r>
      <w:r w:rsidR="00B27F8B" w:rsidRPr="00D46403">
        <w:rPr>
          <w:rFonts w:ascii="Arial" w:hAnsi="Arial" w:cs="Arial"/>
        </w:rPr>
        <w:t>.</w:t>
      </w:r>
      <w:r w:rsidR="002C24CB">
        <w:rPr>
          <w:rFonts w:ascii="Arial" w:hAnsi="Arial" w:cs="Arial"/>
        </w:rPr>
        <w:t>345</w:t>
      </w:r>
      <w:r w:rsidR="004F70C0" w:rsidRPr="00D46403">
        <w:rPr>
          <w:rFonts w:ascii="Arial" w:hAnsi="Arial" w:cs="Arial"/>
        </w:rPr>
        <w:t>m</w:t>
      </w:r>
      <w:r w:rsidRPr="00B87680">
        <w:rPr>
          <w:rFonts w:ascii="Arial" w:hAnsi="Arial" w:cs="Arial"/>
        </w:rPr>
        <w:t>.</w:t>
      </w:r>
      <w:r w:rsidRPr="004F70C0">
        <w:rPr>
          <w:rFonts w:ascii="Arial" w:hAnsi="Arial" w:cs="Arial"/>
        </w:rPr>
        <w:t xml:space="preserve"> </w:t>
      </w:r>
      <w:r w:rsidR="00B10996">
        <w:rPr>
          <w:rFonts w:ascii="Arial" w:hAnsi="Arial" w:cs="Arial"/>
        </w:rPr>
        <w:t>Under Business Rates retention, the effect on the local authority is 30% of any surplus or deficit.</w:t>
      </w:r>
    </w:p>
    <w:p w:rsidR="00B10996" w:rsidRDefault="00B10996" w:rsidP="007D2A81">
      <w:pPr>
        <w:tabs>
          <w:tab w:val="left" w:pos="5760"/>
        </w:tabs>
        <w:ind w:right="-900"/>
        <w:rPr>
          <w:rFonts w:ascii="Arial" w:hAnsi="Arial" w:cs="Arial"/>
        </w:rPr>
      </w:pPr>
    </w:p>
    <w:p w:rsidR="00E04727" w:rsidRDefault="00E04727" w:rsidP="007D2A81">
      <w:pPr>
        <w:tabs>
          <w:tab w:val="left" w:pos="5760"/>
        </w:tabs>
        <w:ind w:right="-900"/>
        <w:rPr>
          <w:rFonts w:ascii="Arial" w:hAnsi="Arial" w:cs="Arial"/>
        </w:rPr>
      </w:pP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620"/>
        <w:gridCol w:w="1620"/>
        <w:gridCol w:w="1260"/>
        <w:gridCol w:w="1620"/>
      </w:tblGrid>
      <w:tr w:rsidR="00D577F3" w:rsidRPr="007D2A81">
        <w:trPr>
          <w:trHeight w:val="52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F3" w:rsidRPr="00E04727" w:rsidRDefault="00D577F3" w:rsidP="00237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NATIONAL NON DOMESTIC RATES (NNDR)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7F3" w:rsidRPr="007D2A81" w:rsidRDefault="00D577F3" w:rsidP="00D577F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>Arrears as at 1</w:t>
            </w:r>
            <w:r w:rsidRPr="007D2A8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D2A81">
              <w:rPr>
                <w:rFonts w:ascii="Arial" w:hAnsi="Arial" w:cs="Arial"/>
                <w:sz w:val="20"/>
                <w:szCs w:val="20"/>
              </w:rPr>
              <w:t xml:space="preserve"> of April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7D2A81" w:rsidRDefault="00D577F3" w:rsidP="009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Arrears as at Qtr </w:t>
            </w:r>
            <w:r w:rsidR="009832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7D2A81" w:rsidRDefault="00D577F3" w:rsidP="0025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BDP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7D2A81" w:rsidRDefault="007D2A81" w:rsidP="009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BDP</w:t>
            </w:r>
            <w:r w:rsidR="00D577F3" w:rsidRPr="007D2A81">
              <w:rPr>
                <w:rFonts w:ascii="Arial" w:hAnsi="Arial" w:cs="Arial"/>
                <w:b/>
                <w:sz w:val="20"/>
                <w:szCs w:val="20"/>
              </w:rPr>
              <w:t xml:space="preserve">as at Qtr </w:t>
            </w:r>
            <w:r w:rsidR="009832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034B9" w:rsidRPr="002F6CFD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4B9" w:rsidRPr="002F6CFD" w:rsidRDefault="006034B9" w:rsidP="00237BA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4B9" w:rsidRPr="002F6CFD" w:rsidRDefault="006034B9" w:rsidP="00237BA3">
            <w:pPr>
              <w:jc w:val="center"/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£000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B9" w:rsidRPr="002F6CFD" w:rsidRDefault="006034B9" w:rsidP="00237BA3">
            <w:pPr>
              <w:jc w:val="center"/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£000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B9" w:rsidRPr="002F6CFD" w:rsidRDefault="006034B9" w:rsidP="002512D2">
            <w:pPr>
              <w:jc w:val="center"/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4B9" w:rsidRPr="002F6CFD" w:rsidRDefault="006034B9" w:rsidP="002512D2">
            <w:pPr>
              <w:jc w:val="center"/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£000</w:t>
            </w:r>
          </w:p>
        </w:tc>
      </w:tr>
      <w:tr w:rsidR="00D577F3" w:rsidRPr="002F6CFD">
        <w:trPr>
          <w:trHeight w:val="25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7F3" w:rsidRPr="002F6CFD" w:rsidRDefault="00827C4A" w:rsidP="00213DA5">
            <w:pPr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Pre</w:t>
            </w:r>
            <w:r w:rsidR="00D577F3" w:rsidRPr="002F6CFD">
              <w:rPr>
                <w:rFonts w:ascii="Arial" w:hAnsi="Arial" w:cs="Arial"/>
              </w:rPr>
              <w:t xml:space="preserve"> </w:t>
            </w:r>
            <w:r w:rsidR="002F6CFD">
              <w:rPr>
                <w:rFonts w:ascii="Arial" w:hAnsi="Arial" w:cs="Arial"/>
              </w:rPr>
              <w:t>201</w:t>
            </w:r>
            <w:r w:rsidR="00213DA5">
              <w:rPr>
                <w:rFonts w:ascii="Arial" w:hAnsi="Arial" w:cs="Arial"/>
              </w:rPr>
              <w:t>3</w:t>
            </w:r>
            <w:r w:rsidR="002F6CFD">
              <w:rPr>
                <w:rFonts w:ascii="Arial" w:hAnsi="Arial" w:cs="Arial"/>
              </w:rPr>
              <w:t>-</w:t>
            </w:r>
            <w:r w:rsidR="00276C84">
              <w:rPr>
                <w:rFonts w:ascii="Arial" w:hAnsi="Arial" w:cs="Arial"/>
              </w:rPr>
              <w:t>20</w:t>
            </w:r>
            <w:r w:rsidR="002F6CFD">
              <w:rPr>
                <w:rFonts w:ascii="Arial" w:hAnsi="Arial" w:cs="Arial"/>
              </w:rPr>
              <w:t>1</w:t>
            </w:r>
            <w:r w:rsidR="00213DA5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7F3" w:rsidRPr="002F6CFD" w:rsidRDefault="0033280F" w:rsidP="007D6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3" w:rsidRPr="002F6CFD" w:rsidRDefault="00720213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24CB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D577F3" w:rsidP="002512D2">
            <w:pPr>
              <w:jc w:val="right"/>
              <w:rPr>
                <w:rFonts w:ascii="Arial" w:hAnsi="Arial" w:cs="Arial"/>
              </w:rPr>
            </w:pPr>
            <w:r w:rsidRPr="002F6CFD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720213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24CB">
              <w:rPr>
                <w:rFonts w:ascii="Arial" w:hAnsi="Arial" w:cs="Arial"/>
              </w:rPr>
              <w:t>52</w:t>
            </w:r>
          </w:p>
        </w:tc>
      </w:tr>
      <w:tr w:rsidR="00D577F3" w:rsidRPr="002F6CFD">
        <w:trPr>
          <w:trHeight w:val="25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7F3" w:rsidRPr="002F6CFD" w:rsidRDefault="004E28E0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3D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213DA5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77F3" w:rsidRPr="002F6CFD" w:rsidRDefault="0033280F" w:rsidP="007D6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543671" w:rsidP="00543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</w:tr>
      <w:tr w:rsidR="00543671" w:rsidRPr="002F6CFD">
        <w:trPr>
          <w:trHeight w:val="25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671" w:rsidRDefault="00543671" w:rsidP="0021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43671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71" w:rsidRDefault="00720213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C24CB">
              <w:rPr>
                <w:rFonts w:ascii="Arial" w:hAnsi="Arial" w:cs="Arial"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71" w:rsidRDefault="00543671" w:rsidP="00B117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71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</w:tr>
      <w:tr w:rsidR="00D577F3">
        <w:trPr>
          <w:trHeight w:val="25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F3" w:rsidRPr="002F6CFD" w:rsidRDefault="00D577F3" w:rsidP="00D577F3">
            <w:pPr>
              <w:rPr>
                <w:rFonts w:ascii="Arial" w:hAnsi="Arial" w:cs="Arial"/>
                <w:b/>
                <w:bCs/>
              </w:rPr>
            </w:pPr>
            <w:r w:rsidRPr="002F6CF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77F3" w:rsidRPr="002F6CFD" w:rsidRDefault="00D24BC8" w:rsidP="003328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76C84">
              <w:rPr>
                <w:rFonts w:ascii="Arial" w:hAnsi="Arial" w:cs="Arial"/>
                <w:b/>
                <w:bCs/>
              </w:rPr>
              <w:t>,</w:t>
            </w:r>
            <w:r w:rsidR="007D6CEF">
              <w:rPr>
                <w:rFonts w:ascii="Arial" w:hAnsi="Arial" w:cs="Arial"/>
                <w:b/>
                <w:bCs/>
              </w:rPr>
              <w:t>3</w:t>
            </w:r>
            <w:r w:rsidR="0033280F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2C24CB" w:rsidP="002C24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577F3" w:rsidRPr="002F6CF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2F6CFD" w:rsidRDefault="00D577F3" w:rsidP="00D577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Default="00006233" w:rsidP="002C24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577F3" w:rsidRPr="002F6CFD">
              <w:rPr>
                <w:rFonts w:ascii="Arial" w:hAnsi="Arial" w:cs="Arial"/>
                <w:b/>
                <w:bCs/>
              </w:rPr>
              <w:t>,</w:t>
            </w:r>
            <w:r w:rsidR="002C24CB">
              <w:rPr>
                <w:rFonts w:ascii="Arial" w:hAnsi="Arial" w:cs="Arial"/>
                <w:b/>
                <w:bCs/>
              </w:rPr>
              <w:t>345</w:t>
            </w:r>
          </w:p>
        </w:tc>
      </w:tr>
    </w:tbl>
    <w:p w:rsidR="00827C4A" w:rsidRDefault="00827C4A" w:rsidP="00237BA3">
      <w:pPr>
        <w:rPr>
          <w:rFonts w:ascii="Arial" w:hAnsi="Arial" w:cs="Arial"/>
          <w:b/>
        </w:rPr>
      </w:pPr>
    </w:p>
    <w:p w:rsidR="00382D5C" w:rsidRDefault="00382D5C" w:rsidP="00237BA3">
      <w:pPr>
        <w:rPr>
          <w:rFonts w:ascii="Arial" w:hAnsi="Arial" w:cs="Arial"/>
          <w:b/>
        </w:rPr>
      </w:pPr>
      <w:r w:rsidRPr="000D499C">
        <w:rPr>
          <w:rFonts w:ascii="Arial" w:hAnsi="Arial" w:cs="Arial"/>
          <w:b/>
        </w:rPr>
        <w:t>Council Tax and Business Rate</w:t>
      </w:r>
      <w:r w:rsidR="000D499C">
        <w:rPr>
          <w:rFonts w:ascii="Arial" w:hAnsi="Arial" w:cs="Arial"/>
          <w:b/>
        </w:rPr>
        <w:t>s</w:t>
      </w:r>
      <w:r w:rsidRPr="000D499C">
        <w:rPr>
          <w:rFonts w:ascii="Arial" w:hAnsi="Arial" w:cs="Arial"/>
          <w:b/>
        </w:rPr>
        <w:t xml:space="preserve"> Court Cost</w:t>
      </w:r>
    </w:p>
    <w:p w:rsidR="00827C4A" w:rsidRDefault="00827C4A" w:rsidP="00A6724C">
      <w:pPr>
        <w:ind w:right="-99"/>
        <w:rPr>
          <w:rFonts w:ascii="Arial" w:hAnsi="Arial" w:cs="Arial"/>
          <w:lang w:val="en-US"/>
        </w:rPr>
      </w:pPr>
      <w:r w:rsidRPr="00827C4A">
        <w:rPr>
          <w:rFonts w:ascii="Arial" w:hAnsi="Arial" w:cs="Arial"/>
          <w:lang w:val="en-US"/>
        </w:rPr>
        <w:t xml:space="preserve">Currently, bad debt provisions (BDP) of </w:t>
      </w:r>
      <w:r w:rsidRPr="00232CAA">
        <w:rPr>
          <w:rFonts w:ascii="Arial" w:hAnsi="Arial" w:cs="Arial"/>
          <w:lang w:val="en-US"/>
        </w:rPr>
        <w:t>£</w:t>
      </w:r>
      <w:r w:rsidR="00452D68" w:rsidRPr="00232CAA">
        <w:rPr>
          <w:rFonts w:ascii="Arial" w:hAnsi="Arial" w:cs="Arial"/>
          <w:lang w:val="en-US"/>
        </w:rPr>
        <w:t>950</w:t>
      </w:r>
      <w:r w:rsidR="00987AA6" w:rsidRPr="00232CAA">
        <w:rPr>
          <w:rFonts w:ascii="Arial" w:hAnsi="Arial" w:cs="Arial"/>
          <w:lang w:val="en-US"/>
        </w:rPr>
        <w:t>k</w:t>
      </w:r>
      <w:r w:rsidR="005B2ED7">
        <w:rPr>
          <w:rFonts w:ascii="Arial" w:hAnsi="Arial" w:cs="Arial"/>
          <w:lang w:val="en-US"/>
        </w:rPr>
        <w:t xml:space="preserve"> (</w:t>
      </w:r>
      <w:r w:rsidR="005B2ED7" w:rsidRPr="00750E63">
        <w:rPr>
          <w:rFonts w:ascii="Arial" w:hAnsi="Arial" w:cs="Arial"/>
          <w:b/>
          <w:lang w:val="en-US"/>
        </w:rPr>
        <w:t>CT £</w:t>
      </w:r>
      <w:r w:rsidR="00452D68" w:rsidRPr="00750E63">
        <w:rPr>
          <w:rFonts w:ascii="Arial" w:hAnsi="Arial" w:cs="Arial"/>
          <w:b/>
          <w:lang w:val="en-US"/>
        </w:rPr>
        <w:t>850</w:t>
      </w:r>
      <w:r w:rsidR="005B2ED7" w:rsidRPr="00750E63">
        <w:rPr>
          <w:rFonts w:ascii="Arial" w:hAnsi="Arial" w:cs="Arial"/>
          <w:b/>
          <w:lang w:val="en-US"/>
        </w:rPr>
        <w:t>k+ NDR £</w:t>
      </w:r>
      <w:r w:rsidR="00452D68" w:rsidRPr="00750E63">
        <w:rPr>
          <w:rFonts w:ascii="Arial" w:hAnsi="Arial" w:cs="Arial"/>
          <w:b/>
          <w:lang w:val="en-US"/>
        </w:rPr>
        <w:t>100</w:t>
      </w:r>
      <w:r w:rsidR="005B2ED7" w:rsidRPr="00750E63">
        <w:rPr>
          <w:rFonts w:ascii="Arial" w:hAnsi="Arial" w:cs="Arial"/>
          <w:b/>
          <w:lang w:val="en-US"/>
        </w:rPr>
        <w:t>k</w:t>
      </w:r>
      <w:r w:rsidR="005B2ED7">
        <w:rPr>
          <w:rFonts w:ascii="Arial" w:hAnsi="Arial" w:cs="Arial"/>
          <w:lang w:val="en-US"/>
        </w:rPr>
        <w:t>)</w:t>
      </w:r>
      <w:r w:rsidR="00DC1480">
        <w:rPr>
          <w:rFonts w:ascii="Arial" w:hAnsi="Arial" w:cs="Arial"/>
          <w:lang w:val="en-US"/>
        </w:rPr>
        <w:t xml:space="preserve"> e</w:t>
      </w:r>
      <w:r w:rsidRPr="00827C4A">
        <w:rPr>
          <w:rFonts w:ascii="Arial" w:hAnsi="Arial" w:cs="Arial"/>
          <w:lang w:val="en-US"/>
        </w:rPr>
        <w:t>xist</w:t>
      </w:r>
      <w:r w:rsidR="00DC148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Pr="00827C4A">
        <w:rPr>
          <w:rFonts w:ascii="Arial" w:hAnsi="Arial" w:cs="Arial"/>
          <w:lang w:val="en-US"/>
        </w:rPr>
        <w:t>for C</w:t>
      </w:r>
      <w:r>
        <w:rPr>
          <w:rFonts w:ascii="Arial" w:hAnsi="Arial" w:cs="Arial"/>
          <w:lang w:val="en-US"/>
        </w:rPr>
        <w:t>ourt Costs</w:t>
      </w:r>
      <w:r w:rsidRPr="00827C4A">
        <w:rPr>
          <w:rFonts w:ascii="Arial" w:hAnsi="Arial" w:cs="Arial"/>
          <w:lang w:val="en-US"/>
        </w:rPr>
        <w:t xml:space="preserve"> against a potential BDP of</w:t>
      </w:r>
      <w:r w:rsidRPr="0022513F">
        <w:rPr>
          <w:rFonts w:ascii="Arial" w:hAnsi="Arial" w:cs="Arial"/>
          <w:color w:val="FF0000"/>
          <w:lang w:val="en-US"/>
        </w:rPr>
        <w:t xml:space="preserve"> </w:t>
      </w:r>
      <w:r w:rsidR="004F70C0" w:rsidRPr="00232CAA">
        <w:rPr>
          <w:rFonts w:ascii="Arial" w:hAnsi="Arial" w:cs="Arial"/>
          <w:lang w:val="en-US"/>
        </w:rPr>
        <w:t>£</w:t>
      </w:r>
      <w:r w:rsidR="003D7AE2">
        <w:rPr>
          <w:rFonts w:ascii="Arial" w:hAnsi="Arial" w:cs="Arial"/>
          <w:lang w:val="en-US"/>
        </w:rPr>
        <w:t>879</w:t>
      </w:r>
      <w:r w:rsidR="007F61F4" w:rsidRPr="00232CAA">
        <w:rPr>
          <w:rFonts w:ascii="Arial" w:hAnsi="Arial" w:cs="Arial"/>
          <w:lang w:val="en-US"/>
        </w:rPr>
        <w:t>k</w:t>
      </w:r>
      <w:r w:rsidRPr="005B2ED7">
        <w:rPr>
          <w:rFonts w:ascii="Arial" w:hAnsi="Arial" w:cs="Arial"/>
          <w:color w:val="FF0000"/>
          <w:lang w:val="en-US"/>
        </w:rPr>
        <w:t>.</w:t>
      </w:r>
      <w:r w:rsidRPr="0022513F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From previous years trends, this amount of provision appears to be adequate and in line with our overall provisions policy.</w:t>
      </w:r>
    </w:p>
    <w:p w:rsidR="00E04727" w:rsidRDefault="00E04727" w:rsidP="007D2A81">
      <w:pPr>
        <w:ind w:right="-720"/>
        <w:rPr>
          <w:rFonts w:ascii="Arial" w:hAnsi="Arial" w:cs="Arial"/>
          <w:lang w:val="en-US"/>
        </w:rPr>
      </w:pP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440"/>
        <w:gridCol w:w="1620"/>
        <w:gridCol w:w="1260"/>
        <w:gridCol w:w="1800"/>
      </w:tblGrid>
      <w:tr w:rsidR="00D577F3" w:rsidRPr="007D2A81">
        <w:trPr>
          <w:trHeight w:val="42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F3" w:rsidRPr="007D2A81" w:rsidRDefault="00D577F3" w:rsidP="000E0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A81">
              <w:rPr>
                <w:rFonts w:ascii="Arial" w:hAnsi="Arial" w:cs="Arial"/>
                <w:b/>
                <w:sz w:val="20"/>
                <w:szCs w:val="20"/>
              </w:rPr>
              <w:t>Court Cost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7F3" w:rsidRPr="007D2A81" w:rsidRDefault="00D577F3" w:rsidP="00D577F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>Arrears as at 1</w:t>
            </w:r>
            <w:r w:rsidRPr="007D2A8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D2A81">
              <w:rPr>
                <w:rFonts w:ascii="Arial" w:hAnsi="Arial" w:cs="Arial"/>
                <w:sz w:val="20"/>
                <w:szCs w:val="20"/>
              </w:rPr>
              <w:t xml:space="preserve"> of April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F3" w:rsidRPr="007D2A81" w:rsidRDefault="00D577F3" w:rsidP="009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Arrears as at Qtr </w:t>
            </w:r>
            <w:r w:rsidR="009832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3" w:rsidRPr="007D2A81" w:rsidRDefault="00D577F3" w:rsidP="000E0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sz w:val="20"/>
                <w:szCs w:val="20"/>
              </w:rPr>
              <w:t xml:space="preserve">BDP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3" w:rsidRPr="007D2A81" w:rsidRDefault="00D577F3" w:rsidP="00983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1">
              <w:rPr>
                <w:rFonts w:ascii="Arial" w:hAnsi="Arial" w:cs="Arial"/>
                <w:b/>
                <w:sz w:val="20"/>
                <w:szCs w:val="20"/>
              </w:rPr>
              <w:t>BD</w:t>
            </w:r>
            <w:r w:rsidR="00E0472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D2A81">
              <w:rPr>
                <w:rFonts w:ascii="Arial" w:hAnsi="Arial" w:cs="Arial"/>
                <w:b/>
                <w:sz w:val="20"/>
                <w:szCs w:val="20"/>
              </w:rPr>
              <w:t xml:space="preserve"> as at Qtr </w:t>
            </w:r>
            <w:r w:rsidR="009832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D499C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99C" w:rsidRDefault="000D499C" w:rsidP="000E0E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99C" w:rsidRDefault="000D499C" w:rsidP="000E0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99C" w:rsidRDefault="000D499C" w:rsidP="000E0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9C" w:rsidRDefault="000D499C" w:rsidP="000E0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99C" w:rsidRDefault="000D499C" w:rsidP="000E0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</w:tr>
      <w:tr w:rsidR="00E32645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645" w:rsidRDefault="00E32645" w:rsidP="0053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20</w:t>
            </w:r>
            <w:r w:rsidR="005B2ED7">
              <w:rPr>
                <w:rFonts w:ascii="Arial" w:hAnsi="Arial" w:cs="Arial"/>
              </w:rPr>
              <w:t>1</w:t>
            </w:r>
            <w:r w:rsidR="005375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-20</w:t>
            </w:r>
            <w:r w:rsidR="006C19FB">
              <w:rPr>
                <w:rFonts w:ascii="Arial" w:hAnsi="Arial" w:cs="Arial"/>
              </w:rPr>
              <w:t>1</w:t>
            </w:r>
            <w:r w:rsidR="005375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32645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E017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5" w:rsidRDefault="00E32645" w:rsidP="00BD0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3D7A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E32645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645" w:rsidRDefault="00E32645" w:rsidP="0053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B2ED7">
              <w:rPr>
                <w:rFonts w:ascii="Arial" w:hAnsi="Arial" w:cs="Arial"/>
              </w:rPr>
              <w:t>1</w:t>
            </w:r>
            <w:r w:rsidR="005375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-20</w:t>
            </w:r>
            <w:r w:rsidR="006C19FB">
              <w:rPr>
                <w:rFonts w:ascii="Arial" w:hAnsi="Arial" w:cs="Arial"/>
              </w:rPr>
              <w:t>1</w:t>
            </w:r>
            <w:r w:rsidR="005375C6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32645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5375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5" w:rsidRDefault="00B1176B" w:rsidP="00B117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E017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32645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645" w:rsidRDefault="00E32645" w:rsidP="0053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C19FB">
              <w:rPr>
                <w:rFonts w:ascii="Arial" w:hAnsi="Arial" w:cs="Arial"/>
              </w:rPr>
              <w:t>1</w:t>
            </w:r>
            <w:r w:rsidR="005375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5375C6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32645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2C24CB" w:rsidP="00E017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5" w:rsidRDefault="00E32645" w:rsidP="00391F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1F5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0062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E32645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645" w:rsidRDefault="00E32645" w:rsidP="0053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375C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-201</w:t>
            </w:r>
            <w:r w:rsidR="005375C6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32645" w:rsidRDefault="0033280F" w:rsidP="003328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2C24CB" w:rsidP="002C24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5" w:rsidRDefault="00391F59" w:rsidP="00391F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Default="003D7AE2" w:rsidP="000062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E32645" w:rsidRPr="00E32645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645" w:rsidRPr="00E32645" w:rsidRDefault="00E32645" w:rsidP="005375C6">
            <w:pPr>
              <w:rPr>
                <w:rFonts w:ascii="Arial" w:hAnsi="Arial" w:cs="Arial"/>
                <w:bCs/>
              </w:rPr>
            </w:pPr>
            <w:r w:rsidRPr="00E32645">
              <w:rPr>
                <w:rFonts w:ascii="Arial" w:hAnsi="Arial" w:cs="Arial"/>
                <w:bCs/>
              </w:rPr>
              <w:t>201</w:t>
            </w:r>
            <w:r w:rsidR="005375C6">
              <w:rPr>
                <w:rFonts w:ascii="Arial" w:hAnsi="Arial" w:cs="Arial"/>
                <w:bCs/>
              </w:rPr>
              <w:t>5</w:t>
            </w:r>
            <w:r w:rsidRPr="00E32645">
              <w:rPr>
                <w:rFonts w:ascii="Arial" w:hAnsi="Arial" w:cs="Arial"/>
                <w:bCs/>
              </w:rPr>
              <w:t>-201</w:t>
            </w:r>
            <w:r w:rsidR="005375C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32645" w:rsidRPr="00E32645" w:rsidRDefault="0033280F" w:rsidP="003328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Pr="00E32645" w:rsidRDefault="002C24CB" w:rsidP="002C24C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5" w:rsidRDefault="00391F59" w:rsidP="00391F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645" w:rsidRPr="00E32645" w:rsidRDefault="003D7AE2" w:rsidP="000062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</w:t>
            </w:r>
          </w:p>
        </w:tc>
      </w:tr>
      <w:tr w:rsidR="000D499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99C" w:rsidRDefault="000D499C" w:rsidP="000E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D499C" w:rsidRDefault="00895A18" w:rsidP="00DA66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33234">
              <w:rPr>
                <w:rFonts w:ascii="Arial" w:hAnsi="Arial" w:cs="Arial"/>
                <w:b/>
                <w:bCs/>
              </w:rPr>
              <w:t>,</w:t>
            </w:r>
            <w:r w:rsidR="00DA662F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99C" w:rsidRDefault="00E0171C" w:rsidP="003D7A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</w:t>
            </w:r>
            <w:r w:rsidR="003D7AE2">
              <w:rPr>
                <w:rFonts w:ascii="Arial" w:hAnsi="Arial" w:cs="Arial"/>
                <w:b/>
                <w:bCs/>
              </w:rPr>
              <w:t>380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9C" w:rsidRDefault="000D499C" w:rsidP="000E0EB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99C" w:rsidRDefault="003D7AE2" w:rsidP="003D7A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879</w:t>
            </w:r>
          </w:p>
        </w:tc>
      </w:tr>
    </w:tbl>
    <w:p w:rsidR="00E04727" w:rsidRDefault="00E04727" w:rsidP="00237BA3">
      <w:pPr>
        <w:rPr>
          <w:rFonts w:ascii="Arial" w:hAnsi="Arial" w:cs="Arial"/>
          <w:b/>
        </w:rPr>
      </w:pPr>
    </w:p>
    <w:p w:rsidR="00237BA3" w:rsidRPr="000D499C" w:rsidRDefault="00E04727" w:rsidP="00237B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237BA3" w:rsidRPr="000D499C">
        <w:rPr>
          <w:rFonts w:ascii="Arial" w:hAnsi="Arial" w:cs="Arial"/>
          <w:b/>
        </w:rPr>
        <w:lastRenderedPageBreak/>
        <w:t>Housing Benefits</w:t>
      </w:r>
    </w:p>
    <w:p w:rsidR="00E04727" w:rsidRDefault="00237BA3" w:rsidP="00A6724C">
      <w:pPr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Currently, bad debt provisions </w:t>
      </w:r>
      <w:r w:rsidRPr="00F15BA9">
        <w:rPr>
          <w:rFonts w:ascii="Arial" w:hAnsi="Arial" w:cs="Arial"/>
        </w:rPr>
        <w:t xml:space="preserve">of </w:t>
      </w:r>
      <w:r w:rsidRPr="00B3238E">
        <w:rPr>
          <w:rFonts w:ascii="Arial" w:hAnsi="Arial" w:cs="Arial"/>
        </w:rPr>
        <w:t>£</w:t>
      </w:r>
      <w:r w:rsidR="009659E1">
        <w:rPr>
          <w:rFonts w:ascii="Arial" w:hAnsi="Arial" w:cs="Arial"/>
        </w:rPr>
        <w:t>5</w:t>
      </w:r>
      <w:r w:rsidR="00AA1171" w:rsidRPr="00B3238E">
        <w:rPr>
          <w:rFonts w:ascii="Arial" w:hAnsi="Arial" w:cs="Arial"/>
        </w:rPr>
        <w:t>.</w:t>
      </w:r>
      <w:r w:rsidR="00335FA9">
        <w:rPr>
          <w:rFonts w:ascii="Arial" w:hAnsi="Arial" w:cs="Arial"/>
        </w:rPr>
        <w:t>126</w:t>
      </w:r>
      <w:r w:rsidR="004F70C0" w:rsidRPr="00B3238E">
        <w:rPr>
          <w:rFonts w:ascii="Arial" w:hAnsi="Arial" w:cs="Arial"/>
        </w:rPr>
        <w:t>m</w:t>
      </w:r>
      <w:r w:rsidR="00CB29A0" w:rsidRPr="008C4D6D">
        <w:rPr>
          <w:rFonts w:ascii="Arial" w:hAnsi="Arial" w:cs="Arial"/>
        </w:rPr>
        <w:t xml:space="preserve"> </w:t>
      </w:r>
      <w:r w:rsidR="00D12642" w:rsidRPr="008C4D6D">
        <w:rPr>
          <w:rFonts w:ascii="Arial" w:hAnsi="Arial" w:cs="Arial"/>
        </w:rPr>
        <w:t>[</w:t>
      </w:r>
      <w:r w:rsidR="00D12642" w:rsidRPr="00750E63">
        <w:rPr>
          <w:rFonts w:ascii="Arial" w:hAnsi="Arial" w:cs="Arial"/>
          <w:b/>
        </w:rPr>
        <w:t>£</w:t>
      </w:r>
      <w:r w:rsidR="009659E1">
        <w:rPr>
          <w:rFonts w:ascii="Arial" w:hAnsi="Arial" w:cs="Arial"/>
          <w:b/>
        </w:rPr>
        <w:t>5.509</w:t>
      </w:r>
      <w:r w:rsidR="00D12642" w:rsidRPr="00750E63">
        <w:rPr>
          <w:rFonts w:ascii="Arial" w:hAnsi="Arial" w:cs="Arial"/>
          <w:b/>
        </w:rPr>
        <w:t>m</w:t>
      </w:r>
      <w:r w:rsidR="00D12642" w:rsidRPr="008C4D6D">
        <w:rPr>
          <w:rFonts w:ascii="Arial" w:hAnsi="Arial" w:cs="Arial"/>
        </w:rPr>
        <w:t xml:space="preserve"> </w:t>
      </w:r>
      <w:r w:rsidR="00D12642" w:rsidRPr="00AA1171">
        <w:rPr>
          <w:rFonts w:ascii="Arial" w:hAnsi="Arial" w:cs="Arial"/>
        </w:rPr>
        <w:t xml:space="preserve">- </w:t>
      </w:r>
      <w:r w:rsidR="004F70C0" w:rsidRPr="00B3238E">
        <w:rPr>
          <w:rFonts w:ascii="Arial" w:hAnsi="Arial" w:cs="Arial"/>
        </w:rPr>
        <w:t>£</w:t>
      </w:r>
      <w:r w:rsidR="009659E1">
        <w:rPr>
          <w:rFonts w:ascii="Arial" w:hAnsi="Arial" w:cs="Arial"/>
        </w:rPr>
        <w:t>0</w:t>
      </w:r>
      <w:r w:rsidR="00A745C0">
        <w:rPr>
          <w:rFonts w:ascii="Arial" w:hAnsi="Arial" w:cs="Arial"/>
        </w:rPr>
        <w:t>.</w:t>
      </w:r>
      <w:r w:rsidR="00335FA9">
        <w:rPr>
          <w:rFonts w:ascii="Arial" w:hAnsi="Arial" w:cs="Arial"/>
        </w:rPr>
        <w:t>383</w:t>
      </w:r>
      <w:r w:rsidR="003D76F2" w:rsidRPr="00B3238E">
        <w:rPr>
          <w:rFonts w:ascii="Arial" w:hAnsi="Arial" w:cs="Arial"/>
        </w:rPr>
        <w:t>m</w:t>
      </w:r>
      <w:r w:rsidR="00D12642" w:rsidRPr="008C4D6D">
        <w:rPr>
          <w:rFonts w:ascii="Arial" w:hAnsi="Arial" w:cs="Arial"/>
        </w:rPr>
        <w:t xml:space="preserve"> w/offs</w:t>
      </w:r>
      <w:r w:rsidR="00C11259" w:rsidRPr="008C4D6D">
        <w:rPr>
          <w:rFonts w:ascii="Arial" w:hAnsi="Arial" w:cs="Arial"/>
        </w:rPr>
        <w:t xml:space="preserve"> 1/4/1</w:t>
      </w:r>
      <w:r w:rsidR="009659E1">
        <w:rPr>
          <w:rFonts w:ascii="Arial" w:hAnsi="Arial" w:cs="Arial"/>
        </w:rPr>
        <w:t>5</w:t>
      </w:r>
      <w:r w:rsidR="00C11259" w:rsidRPr="008C4D6D">
        <w:rPr>
          <w:rFonts w:ascii="Arial" w:hAnsi="Arial" w:cs="Arial"/>
        </w:rPr>
        <w:t xml:space="preserve"> to 3</w:t>
      </w:r>
      <w:r w:rsidR="00335FA9">
        <w:rPr>
          <w:rFonts w:ascii="Arial" w:hAnsi="Arial" w:cs="Arial"/>
        </w:rPr>
        <w:t>1</w:t>
      </w:r>
      <w:r w:rsidR="00C11259" w:rsidRPr="008C4D6D">
        <w:rPr>
          <w:rFonts w:ascii="Arial" w:hAnsi="Arial" w:cs="Arial"/>
        </w:rPr>
        <w:t>/</w:t>
      </w:r>
      <w:r w:rsidR="00335FA9">
        <w:rPr>
          <w:rFonts w:ascii="Arial" w:hAnsi="Arial" w:cs="Arial"/>
        </w:rPr>
        <w:t>12</w:t>
      </w:r>
      <w:r w:rsidR="0022513F" w:rsidRPr="008C4D6D">
        <w:rPr>
          <w:rFonts w:ascii="Arial" w:hAnsi="Arial" w:cs="Arial"/>
        </w:rPr>
        <w:t>/</w:t>
      </w:r>
      <w:r w:rsidR="00C11259" w:rsidRPr="008C4D6D">
        <w:rPr>
          <w:rFonts w:ascii="Arial" w:hAnsi="Arial" w:cs="Arial"/>
        </w:rPr>
        <w:t>1</w:t>
      </w:r>
      <w:r w:rsidR="009659E1">
        <w:rPr>
          <w:rFonts w:ascii="Arial" w:hAnsi="Arial" w:cs="Arial"/>
        </w:rPr>
        <w:t>5</w:t>
      </w:r>
      <w:r w:rsidR="00D12642" w:rsidRPr="008C4D6D">
        <w:rPr>
          <w:rFonts w:ascii="Arial" w:hAnsi="Arial" w:cs="Arial"/>
        </w:rPr>
        <w:t>]</w:t>
      </w:r>
      <w:r w:rsidR="00D1264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xist for Housing Benefit overpayment debt against a potential BDP </w:t>
      </w:r>
      <w:r w:rsidRPr="00AA1171">
        <w:rPr>
          <w:rFonts w:ascii="Arial" w:hAnsi="Arial" w:cs="Arial"/>
        </w:rPr>
        <w:t xml:space="preserve">of </w:t>
      </w:r>
      <w:r w:rsidRPr="00B3238E">
        <w:rPr>
          <w:rFonts w:ascii="Arial" w:hAnsi="Arial" w:cs="Arial"/>
        </w:rPr>
        <w:t>£</w:t>
      </w:r>
      <w:r w:rsidR="009659E1">
        <w:rPr>
          <w:rFonts w:ascii="Arial" w:hAnsi="Arial" w:cs="Arial"/>
        </w:rPr>
        <w:t>5.</w:t>
      </w:r>
      <w:r w:rsidR="00173375">
        <w:rPr>
          <w:rFonts w:ascii="Arial" w:hAnsi="Arial" w:cs="Arial"/>
        </w:rPr>
        <w:t>784</w:t>
      </w:r>
      <w:r w:rsidR="008C4D6D" w:rsidRPr="00B3238E">
        <w:rPr>
          <w:rFonts w:ascii="Arial" w:hAnsi="Arial" w:cs="Arial"/>
        </w:rPr>
        <w:t>m</w:t>
      </w:r>
      <w:r w:rsidR="00B60848" w:rsidRPr="00B3238E">
        <w:rPr>
          <w:rFonts w:ascii="Arial" w:hAnsi="Arial" w:cs="Arial"/>
        </w:rPr>
        <w:t xml:space="preserve"> (£</w:t>
      </w:r>
      <w:r w:rsidR="009659E1">
        <w:rPr>
          <w:rFonts w:ascii="Arial" w:hAnsi="Arial" w:cs="Arial"/>
        </w:rPr>
        <w:t>3.</w:t>
      </w:r>
      <w:r w:rsidR="00173375">
        <w:rPr>
          <w:rFonts w:ascii="Arial" w:hAnsi="Arial" w:cs="Arial"/>
        </w:rPr>
        <w:t>063</w:t>
      </w:r>
      <w:r w:rsidR="003D76F2" w:rsidRPr="00B3238E">
        <w:rPr>
          <w:rFonts w:ascii="Arial" w:hAnsi="Arial" w:cs="Arial"/>
        </w:rPr>
        <w:t>m</w:t>
      </w:r>
      <w:r w:rsidR="00F15BA9" w:rsidRPr="00B3238E">
        <w:rPr>
          <w:rFonts w:ascii="Arial" w:hAnsi="Arial" w:cs="Arial"/>
        </w:rPr>
        <w:t xml:space="preserve"> </w:t>
      </w:r>
      <w:r w:rsidR="008C4D6D" w:rsidRPr="00B3238E">
        <w:rPr>
          <w:rFonts w:ascii="Arial" w:hAnsi="Arial" w:cs="Arial"/>
        </w:rPr>
        <w:t>+</w:t>
      </w:r>
      <w:r w:rsidR="00F15BA9" w:rsidRPr="00B3238E">
        <w:rPr>
          <w:rFonts w:ascii="Arial" w:hAnsi="Arial" w:cs="Arial"/>
        </w:rPr>
        <w:t xml:space="preserve"> </w:t>
      </w:r>
      <w:r w:rsidR="008C4D6D" w:rsidRPr="00B3238E">
        <w:rPr>
          <w:rFonts w:ascii="Arial" w:hAnsi="Arial" w:cs="Arial"/>
        </w:rPr>
        <w:t>£</w:t>
      </w:r>
      <w:r w:rsidR="009659E1">
        <w:rPr>
          <w:rFonts w:ascii="Arial" w:hAnsi="Arial" w:cs="Arial"/>
        </w:rPr>
        <w:t>2.</w:t>
      </w:r>
      <w:r w:rsidR="00173375">
        <w:rPr>
          <w:rFonts w:ascii="Arial" w:hAnsi="Arial" w:cs="Arial"/>
        </w:rPr>
        <w:t>721</w:t>
      </w:r>
      <w:r w:rsidR="00237418" w:rsidRPr="00B3238E">
        <w:rPr>
          <w:rFonts w:ascii="Arial" w:hAnsi="Arial" w:cs="Arial"/>
        </w:rPr>
        <w:t>m</w:t>
      </w:r>
      <w:r w:rsidR="00B60848" w:rsidRPr="00B3238E">
        <w:rPr>
          <w:rFonts w:ascii="Arial" w:hAnsi="Arial" w:cs="Arial"/>
        </w:rPr>
        <w:t xml:space="preserve"> </w:t>
      </w:r>
      <w:r w:rsidR="00CD6448" w:rsidRPr="00B3238E">
        <w:rPr>
          <w:rFonts w:ascii="Arial" w:hAnsi="Arial" w:cs="Arial"/>
        </w:rPr>
        <w:t>=</w:t>
      </w:r>
      <w:r w:rsidR="00B60848" w:rsidRPr="00B3238E">
        <w:rPr>
          <w:rFonts w:ascii="Arial" w:hAnsi="Arial" w:cs="Arial"/>
        </w:rPr>
        <w:t xml:space="preserve"> £</w:t>
      </w:r>
      <w:r w:rsidR="009659E1">
        <w:rPr>
          <w:rFonts w:ascii="Arial" w:hAnsi="Arial" w:cs="Arial"/>
        </w:rPr>
        <w:t>5.</w:t>
      </w:r>
      <w:r w:rsidR="00173375">
        <w:rPr>
          <w:rFonts w:ascii="Arial" w:hAnsi="Arial" w:cs="Arial"/>
        </w:rPr>
        <w:t>784</w:t>
      </w:r>
      <w:r w:rsidR="008C4D6D" w:rsidRPr="00B3238E">
        <w:rPr>
          <w:rFonts w:ascii="Arial" w:hAnsi="Arial" w:cs="Arial"/>
        </w:rPr>
        <w:t>m</w:t>
      </w:r>
      <w:r w:rsidR="00B60848" w:rsidRPr="00AA1171">
        <w:rPr>
          <w:rFonts w:ascii="Arial" w:hAnsi="Arial" w:cs="Arial"/>
        </w:rPr>
        <w:t>)</w:t>
      </w:r>
      <w:r w:rsidRPr="00AA1171">
        <w:rPr>
          <w:rFonts w:ascii="Arial" w:hAnsi="Arial" w:cs="Arial"/>
        </w:rPr>
        <w:t>.</w:t>
      </w:r>
      <w:r w:rsidRPr="00A3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659E1" w:rsidRDefault="009659E1" w:rsidP="007D2A81">
      <w:pPr>
        <w:ind w:right="-720"/>
        <w:jc w:val="both"/>
        <w:rPr>
          <w:rFonts w:ascii="Arial" w:hAnsi="Arial" w:cs="Arial"/>
        </w:rPr>
      </w:pPr>
    </w:p>
    <w:p w:rsidR="009659E1" w:rsidRDefault="009659E1" w:rsidP="007D2A81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620"/>
        <w:gridCol w:w="1440"/>
        <w:gridCol w:w="1260"/>
        <w:gridCol w:w="1758"/>
      </w:tblGrid>
      <w:tr w:rsidR="008B0899" w:rsidRPr="00E04727" w:rsidTr="00A6724C">
        <w:trPr>
          <w:trHeight w:val="52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899" w:rsidRDefault="006034B9" w:rsidP="008B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27">
              <w:rPr>
                <w:rFonts w:ascii="Arial" w:hAnsi="Arial" w:cs="Arial"/>
                <w:b/>
                <w:sz w:val="20"/>
                <w:szCs w:val="20"/>
              </w:rPr>
              <w:t>Housing Benefit</w:t>
            </w:r>
          </w:p>
          <w:p w:rsidR="001E7D94" w:rsidRPr="00E04727" w:rsidRDefault="001E7D94" w:rsidP="008B08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DEBTORS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899" w:rsidRPr="00E04727" w:rsidRDefault="008C4D6D" w:rsidP="008C4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</w:t>
            </w:r>
            <w:r w:rsidR="004E28E0" w:rsidRPr="00E04727">
              <w:rPr>
                <w:rFonts w:ascii="Arial" w:hAnsi="Arial" w:cs="Arial"/>
                <w:sz w:val="20"/>
                <w:szCs w:val="20"/>
              </w:rPr>
              <w:t xml:space="preserve"> as at 1</w:t>
            </w:r>
            <w:r w:rsidR="004E28E0" w:rsidRPr="00E047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E28E0" w:rsidRPr="00E04727">
              <w:rPr>
                <w:rFonts w:ascii="Arial" w:hAnsi="Arial" w:cs="Arial"/>
                <w:sz w:val="20"/>
                <w:szCs w:val="20"/>
              </w:rPr>
              <w:t xml:space="preserve"> of April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99" w:rsidRPr="00E04727" w:rsidRDefault="008C4D6D" w:rsidP="001733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</w:t>
            </w:r>
            <w:r w:rsidR="008B0899" w:rsidRPr="00E04727">
              <w:rPr>
                <w:rFonts w:ascii="Arial" w:hAnsi="Arial" w:cs="Arial"/>
                <w:sz w:val="20"/>
                <w:szCs w:val="20"/>
              </w:rPr>
              <w:t xml:space="preserve"> as at Qtr </w:t>
            </w:r>
            <w:r w:rsidR="0017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9" w:rsidRPr="00E04727" w:rsidRDefault="008B0899" w:rsidP="0025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27">
              <w:rPr>
                <w:rFonts w:ascii="Arial" w:hAnsi="Arial" w:cs="Arial"/>
                <w:sz w:val="20"/>
                <w:szCs w:val="20"/>
              </w:rPr>
              <w:t xml:space="preserve">BDP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99" w:rsidRPr="00E04727" w:rsidRDefault="00E04727" w:rsidP="0017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27">
              <w:rPr>
                <w:rFonts w:ascii="Arial" w:hAnsi="Arial" w:cs="Arial"/>
                <w:b/>
                <w:sz w:val="20"/>
                <w:szCs w:val="20"/>
              </w:rPr>
              <w:t>BDP a</w:t>
            </w:r>
            <w:r w:rsidR="008B0899" w:rsidRPr="00E04727">
              <w:rPr>
                <w:rFonts w:ascii="Arial" w:hAnsi="Arial" w:cs="Arial"/>
                <w:b/>
                <w:sz w:val="20"/>
                <w:szCs w:val="20"/>
              </w:rPr>
              <w:t xml:space="preserve">s at Qtr </w:t>
            </w:r>
            <w:r w:rsidR="001733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B0899" w:rsidTr="00A6724C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899" w:rsidRDefault="008B0899" w:rsidP="002512D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899" w:rsidRDefault="008B0899" w:rsidP="00251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99" w:rsidRDefault="008B0899" w:rsidP="00251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899" w:rsidRDefault="008B0899" w:rsidP="00251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899" w:rsidRDefault="008B0899" w:rsidP="00251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</w:tr>
      <w:tr w:rsidR="00A7436E" w:rsidTr="00A6724C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6E" w:rsidRDefault="00A7436E" w:rsidP="0096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20</w:t>
            </w:r>
            <w:r w:rsidR="008C4D6D">
              <w:rPr>
                <w:rFonts w:ascii="Arial" w:hAnsi="Arial" w:cs="Arial"/>
              </w:rPr>
              <w:t>1</w:t>
            </w:r>
            <w:r w:rsidR="009659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9659E1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E7095C" w:rsidP="00DD4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35FA9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A7436E" w:rsidP="00251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35FA9">
              <w:rPr>
                <w:rFonts w:ascii="Arial" w:hAnsi="Arial" w:cs="Arial"/>
              </w:rPr>
              <w:t>27</w:t>
            </w:r>
          </w:p>
        </w:tc>
      </w:tr>
      <w:tr w:rsidR="00A7436E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6E" w:rsidRDefault="00A7436E" w:rsidP="0096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659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9659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E7095C" w:rsidP="00DD4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5FA9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A7436E" w:rsidP="001E7D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5FA9">
              <w:rPr>
                <w:rFonts w:ascii="Arial" w:hAnsi="Arial" w:cs="Arial"/>
              </w:rPr>
              <w:t>45</w:t>
            </w:r>
          </w:p>
        </w:tc>
      </w:tr>
      <w:tr w:rsidR="00A7436E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6E" w:rsidRDefault="00A7436E" w:rsidP="0096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659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-201</w:t>
            </w:r>
            <w:r w:rsidR="009659E1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43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335FA9">
              <w:rPr>
                <w:rFonts w:ascii="Arial" w:hAnsi="Arial" w:cs="Arial"/>
              </w:rPr>
              <w:t>679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8C4D6D" w:rsidP="008C4D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</w:tr>
      <w:tr w:rsidR="00A7436E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6E" w:rsidRDefault="00A7436E" w:rsidP="0096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659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-201</w:t>
            </w:r>
            <w:r w:rsidR="009659E1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A7436E" w:rsidP="00FF1B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76F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8C4D6D" w:rsidP="008C4D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436E">
              <w:rPr>
                <w:rFonts w:ascii="Arial" w:hAnsi="Arial" w:cs="Arial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  <w:tr w:rsidR="00A7436E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36E" w:rsidRDefault="00A7436E" w:rsidP="000E0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3D3DF9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7436E">
              <w:rPr>
                <w:rFonts w:ascii="Arial" w:hAnsi="Arial" w:cs="Arial"/>
                <w:b/>
                <w:bCs/>
              </w:rPr>
              <w:t>,</w:t>
            </w:r>
            <w:r w:rsidR="00E7095C">
              <w:rPr>
                <w:rFonts w:ascii="Arial" w:hAnsi="Arial" w:cs="Arial"/>
                <w:b/>
                <w:bCs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35FA9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A7436E" w:rsidP="001E7D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9659E1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15BA9">
              <w:rPr>
                <w:rFonts w:ascii="Arial" w:hAnsi="Arial" w:cs="Arial"/>
                <w:b/>
                <w:bCs/>
              </w:rPr>
              <w:t>,</w:t>
            </w:r>
            <w:r w:rsidR="00335FA9">
              <w:rPr>
                <w:rFonts w:ascii="Arial" w:hAnsi="Arial" w:cs="Arial"/>
                <w:b/>
                <w:bCs/>
              </w:rPr>
              <w:t>063</w:t>
            </w:r>
          </w:p>
        </w:tc>
      </w:tr>
      <w:tr w:rsidR="00A7436E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36E" w:rsidRDefault="00A7436E" w:rsidP="002512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436E" w:rsidRDefault="00A7436E" w:rsidP="00FF1B8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A7436E" w:rsidP="00FF1B8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E" w:rsidRDefault="00A7436E" w:rsidP="002512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6E" w:rsidRDefault="00A7436E" w:rsidP="00FF1B8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8B0899" w:rsidRDefault="008B0899" w:rsidP="00C11259">
      <w:pPr>
        <w:jc w:val="both"/>
        <w:rPr>
          <w:rFonts w:ascii="Arial" w:hAnsi="Arial" w:cs="Arial"/>
          <w:sz w:val="20"/>
          <w:szCs w:val="20"/>
        </w:rPr>
      </w:pPr>
    </w:p>
    <w:p w:rsidR="00237BA3" w:rsidRPr="00E6646A" w:rsidRDefault="00237BA3" w:rsidP="00237BA3">
      <w:pPr>
        <w:pStyle w:val="BodyText3"/>
        <w:ind w:left="-180"/>
        <w:rPr>
          <w:lang w:val="en-US"/>
        </w:rPr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25"/>
        <w:gridCol w:w="1620"/>
        <w:gridCol w:w="1440"/>
        <w:gridCol w:w="1260"/>
        <w:gridCol w:w="1758"/>
      </w:tblGrid>
      <w:tr w:rsidR="001E7D94" w:rsidRPr="00E04727" w:rsidTr="00A6724C">
        <w:trPr>
          <w:trHeight w:val="52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D94" w:rsidRDefault="001E7D94" w:rsidP="001E7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27">
              <w:rPr>
                <w:rFonts w:ascii="Arial" w:hAnsi="Arial" w:cs="Arial"/>
                <w:b/>
                <w:sz w:val="20"/>
                <w:szCs w:val="20"/>
              </w:rPr>
              <w:t>Housing Benefit</w:t>
            </w:r>
          </w:p>
          <w:p w:rsidR="001E7D94" w:rsidRPr="00E04727" w:rsidRDefault="001E7D94" w:rsidP="001E7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 CASES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D94" w:rsidRPr="00E04727" w:rsidRDefault="008C4D6D" w:rsidP="008C4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</w:t>
            </w:r>
            <w:r w:rsidR="001E7D94" w:rsidRPr="00E04727">
              <w:rPr>
                <w:rFonts w:ascii="Arial" w:hAnsi="Arial" w:cs="Arial"/>
                <w:sz w:val="20"/>
                <w:szCs w:val="20"/>
              </w:rPr>
              <w:t xml:space="preserve"> as at 1</w:t>
            </w:r>
            <w:r w:rsidR="001E7D94" w:rsidRPr="00E047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E7D94" w:rsidRPr="00E04727">
              <w:rPr>
                <w:rFonts w:ascii="Arial" w:hAnsi="Arial" w:cs="Arial"/>
                <w:sz w:val="20"/>
                <w:szCs w:val="20"/>
              </w:rPr>
              <w:t xml:space="preserve"> of April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94" w:rsidRPr="00E04727" w:rsidRDefault="008C4D6D" w:rsidP="001733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Outstand </w:t>
            </w:r>
            <w:r w:rsidR="001E7D94" w:rsidRPr="00E04727">
              <w:rPr>
                <w:rFonts w:ascii="Arial" w:hAnsi="Arial" w:cs="Arial"/>
                <w:sz w:val="20"/>
                <w:szCs w:val="20"/>
              </w:rPr>
              <w:t xml:space="preserve">as at Qtr </w:t>
            </w:r>
            <w:r w:rsidR="0017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4" w:rsidRPr="00E04727" w:rsidRDefault="001E7D94" w:rsidP="001E7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27">
              <w:rPr>
                <w:rFonts w:ascii="Arial" w:hAnsi="Arial" w:cs="Arial"/>
                <w:sz w:val="20"/>
                <w:szCs w:val="20"/>
              </w:rPr>
              <w:t xml:space="preserve">BDP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4" w:rsidRPr="00E04727" w:rsidRDefault="001E7D94" w:rsidP="0017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727">
              <w:rPr>
                <w:rFonts w:ascii="Arial" w:hAnsi="Arial" w:cs="Arial"/>
                <w:b/>
                <w:sz w:val="20"/>
                <w:szCs w:val="20"/>
              </w:rPr>
              <w:t xml:space="preserve">BDP as at Qtr </w:t>
            </w:r>
            <w:r w:rsidR="001733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E7D94" w:rsidTr="00A6724C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D94" w:rsidRDefault="001E7D94" w:rsidP="001E7D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D94" w:rsidRDefault="001E7D94" w:rsidP="001E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D94" w:rsidRDefault="001E7D94" w:rsidP="001E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D94" w:rsidRDefault="001E7D94" w:rsidP="001E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D94" w:rsidRDefault="001E7D94" w:rsidP="001E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£000</w:t>
            </w:r>
          </w:p>
        </w:tc>
      </w:tr>
      <w:tr w:rsidR="00E7095C" w:rsidTr="00A6724C">
        <w:trPr>
          <w:trHeight w:val="17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95C" w:rsidRDefault="00E7095C" w:rsidP="00DD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2013-2014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DD4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5FA9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1E7D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5FA9">
              <w:rPr>
                <w:rFonts w:ascii="Arial" w:hAnsi="Arial" w:cs="Arial"/>
              </w:rPr>
              <w:t>19</w:t>
            </w: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95C" w:rsidRDefault="00E7095C" w:rsidP="00E7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5FA9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95C" w:rsidRDefault="00E7095C" w:rsidP="00DD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DD4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335FA9">
              <w:rPr>
                <w:rFonts w:ascii="Arial" w:hAnsi="Arial" w:cs="Arial"/>
              </w:rPr>
              <w:t>098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95C" w:rsidRDefault="00E7095C" w:rsidP="00DD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335FA9">
              <w:rPr>
                <w:rFonts w:ascii="Arial" w:hAnsi="Arial" w:cs="Arial"/>
              </w:rPr>
              <w:t>727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335FA9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</w:tr>
      <w:tr w:rsidR="00F61B46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46" w:rsidRDefault="00F61B46" w:rsidP="00DD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Risk due to Loss of subsidy** </w:t>
            </w:r>
            <w:r w:rsidRPr="00F61B46">
              <w:rPr>
                <w:rFonts w:ascii="Arial" w:hAnsi="Arial" w:cs="Arial"/>
                <w:i/>
                <w:sz w:val="16"/>
                <w:szCs w:val="16"/>
              </w:rPr>
              <w:t>see note below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1B46" w:rsidRDefault="00F61B46" w:rsidP="00E709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B46" w:rsidRDefault="00F61B46" w:rsidP="001818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46" w:rsidRDefault="00F61B46" w:rsidP="00E709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B46" w:rsidRDefault="00F61B46" w:rsidP="00F61B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5C" w:rsidRDefault="00E7095C" w:rsidP="00DD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4,609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181813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E7095C">
              <w:rPr>
                <w:rFonts w:ascii="Arial" w:hAnsi="Arial" w:cs="Arial"/>
                <w:b/>
                <w:bCs/>
              </w:rPr>
              <w:t>,</w:t>
            </w:r>
            <w:r w:rsidR="00335FA9">
              <w:rPr>
                <w:rFonts w:ascii="Arial" w:hAnsi="Arial" w:cs="Arial"/>
                <w:b/>
                <w:bCs/>
              </w:rPr>
              <w:t>480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AA11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335F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335FA9">
              <w:rPr>
                <w:rFonts w:ascii="Arial" w:hAnsi="Arial" w:cs="Arial"/>
                <w:b/>
                <w:bCs/>
              </w:rPr>
              <w:t>721</w:t>
            </w: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5C" w:rsidRDefault="00E7095C" w:rsidP="001E7D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9659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B608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E7095C">
            <w:pPr>
              <w:jc w:val="right"/>
              <w:rPr>
                <w:rFonts w:ascii="Arial" w:hAnsi="Arial" w:cs="Arial"/>
              </w:rPr>
            </w:pPr>
          </w:p>
        </w:tc>
      </w:tr>
      <w:tr w:rsidR="00E7095C" w:rsidTr="00A6724C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5C" w:rsidRDefault="00E7095C" w:rsidP="001E7D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7095C" w:rsidRDefault="00E7095C" w:rsidP="001E7D9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B27F8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5C" w:rsidRDefault="00E7095C" w:rsidP="001E7D9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95C" w:rsidRDefault="00E7095C" w:rsidP="00B27F8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F247CE" w:rsidRDefault="00F247CE" w:rsidP="00F247CE">
      <w:pPr>
        <w:jc w:val="both"/>
        <w:rPr>
          <w:rFonts w:ascii="Arial" w:hAnsi="Arial" w:cs="Arial"/>
        </w:rPr>
      </w:pPr>
    </w:p>
    <w:sectPr w:rsidR="00F247CE" w:rsidSect="00A6724C">
      <w:headerReference w:type="default" r:id="rId9"/>
      <w:pgSz w:w="12240" w:h="15840"/>
      <w:pgMar w:top="719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5F" w:rsidRDefault="0031525F" w:rsidP="0031525F">
      <w:r>
        <w:separator/>
      </w:r>
    </w:p>
  </w:endnote>
  <w:endnote w:type="continuationSeparator" w:id="0">
    <w:p w:rsidR="0031525F" w:rsidRDefault="0031525F" w:rsidP="003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5F" w:rsidRDefault="0031525F" w:rsidP="0031525F">
      <w:r>
        <w:separator/>
      </w:r>
    </w:p>
  </w:footnote>
  <w:footnote w:type="continuationSeparator" w:id="0">
    <w:p w:rsidR="0031525F" w:rsidRDefault="0031525F" w:rsidP="0031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5F" w:rsidRPr="0031525F" w:rsidRDefault="0031525F" w:rsidP="0031525F">
    <w:pPr>
      <w:pStyle w:val="Header"/>
      <w:jc w:val="right"/>
      <w:rPr>
        <w:rFonts w:ascii="Arial" w:hAnsi="Arial"/>
      </w:rPr>
    </w:pPr>
    <w:r w:rsidRPr="0031525F">
      <w:rPr>
        <w:rFonts w:ascii="Arial" w:hAnsi="Arial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C1F"/>
    <w:multiLevelType w:val="hybridMultilevel"/>
    <w:tmpl w:val="F812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B12A7"/>
    <w:multiLevelType w:val="hybridMultilevel"/>
    <w:tmpl w:val="6CAA2410"/>
    <w:lvl w:ilvl="0" w:tplc="08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4E2D"/>
    <w:multiLevelType w:val="hybridMultilevel"/>
    <w:tmpl w:val="20FEFDA0"/>
    <w:lvl w:ilvl="0" w:tplc="FFFFFFFF">
      <w:start w:val="1"/>
      <w:numFmt w:val="decimal"/>
      <w:pStyle w:val="Style1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3"/>
    <w:rsid w:val="00006027"/>
    <w:rsid w:val="00006233"/>
    <w:rsid w:val="00006763"/>
    <w:rsid w:val="0001269D"/>
    <w:rsid w:val="00012AD3"/>
    <w:rsid w:val="00022861"/>
    <w:rsid w:val="000340CB"/>
    <w:rsid w:val="000537DB"/>
    <w:rsid w:val="00060B2B"/>
    <w:rsid w:val="000817F6"/>
    <w:rsid w:val="000960D7"/>
    <w:rsid w:val="000D066B"/>
    <w:rsid w:val="000D499C"/>
    <w:rsid w:val="000E0EB9"/>
    <w:rsid w:val="00115425"/>
    <w:rsid w:val="00155EC2"/>
    <w:rsid w:val="00161DF2"/>
    <w:rsid w:val="00173375"/>
    <w:rsid w:val="00181813"/>
    <w:rsid w:val="001C11FD"/>
    <w:rsid w:val="001C2873"/>
    <w:rsid w:val="001E7D94"/>
    <w:rsid w:val="00212FD6"/>
    <w:rsid w:val="00213DA5"/>
    <w:rsid w:val="0022513F"/>
    <w:rsid w:val="00232CAA"/>
    <w:rsid w:val="00233BC2"/>
    <w:rsid w:val="00237418"/>
    <w:rsid w:val="00237BA3"/>
    <w:rsid w:val="002512D2"/>
    <w:rsid w:val="00252BE9"/>
    <w:rsid w:val="00254886"/>
    <w:rsid w:val="00260961"/>
    <w:rsid w:val="00276C84"/>
    <w:rsid w:val="002B58A6"/>
    <w:rsid w:val="002C24CB"/>
    <w:rsid w:val="002F0D72"/>
    <w:rsid w:val="002F6CFD"/>
    <w:rsid w:val="0030045F"/>
    <w:rsid w:val="0031525F"/>
    <w:rsid w:val="003161CE"/>
    <w:rsid w:val="00316834"/>
    <w:rsid w:val="00327591"/>
    <w:rsid w:val="0033280F"/>
    <w:rsid w:val="00335FA9"/>
    <w:rsid w:val="003633A5"/>
    <w:rsid w:val="00382D5C"/>
    <w:rsid w:val="00391F59"/>
    <w:rsid w:val="003A06AD"/>
    <w:rsid w:val="003B51C7"/>
    <w:rsid w:val="003D1055"/>
    <w:rsid w:val="003D3DF9"/>
    <w:rsid w:val="003D5C7A"/>
    <w:rsid w:val="003D76F2"/>
    <w:rsid w:val="003D7AE2"/>
    <w:rsid w:val="00414DD5"/>
    <w:rsid w:val="00442188"/>
    <w:rsid w:val="00451861"/>
    <w:rsid w:val="00452D68"/>
    <w:rsid w:val="004801F9"/>
    <w:rsid w:val="004928EF"/>
    <w:rsid w:val="004E28E0"/>
    <w:rsid w:val="004F327E"/>
    <w:rsid w:val="004F5DAC"/>
    <w:rsid w:val="004F70C0"/>
    <w:rsid w:val="00515C7E"/>
    <w:rsid w:val="00525334"/>
    <w:rsid w:val="00525C71"/>
    <w:rsid w:val="005375C6"/>
    <w:rsid w:val="00543671"/>
    <w:rsid w:val="005626FD"/>
    <w:rsid w:val="005876B1"/>
    <w:rsid w:val="005A7B64"/>
    <w:rsid w:val="005B2ED7"/>
    <w:rsid w:val="006034B9"/>
    <w:rsid w:val="00607D1A"/>
    <w:rsid w:val="006148D0"/>
    <w:rsid w:val="006307ED"/>
    <w:rsid w:val="00631B4D"/>
    <w:rsid w:val="00681EC2"/>
    <w:rsid w:val="00694252"/>
    <w:rsid w:val="006C0C0C"/>
    <w:rsid w:val="006C19FB"/>
    <w:rsid w:val="006F723F"/>
    <w:rsid w:val="007102D8"/>
    <w:rsid w:val="00720213"/>
    <w:rsid w:val="00750E63"/>
    <w:rsid w:val="00784E32"/>
    <w:rsid w:val="00797F3D"/>
    <w:rsid w:val="007D2A81"/>
    <w:rsid w:val="007D2EDD"/>
    <w:rsid w:val="007D6CEF"/>
    <w:rsid w:val="007F61F4"/>
    <w:rsid w:val="00805E16"/>
    <w:rsid w:val="00825F9A"/>
    <w:rsid w:val="00827C4A"/>
    <w:rsid w:val="00832204"/>
    <w:rsid w:val="00834493"/>
    <w:rsid w:val="00834E17"/>
    <w:rsid w:val="0088086F"/>
    <w:rsid w:val="008821A0"/>
    <w:rsid w:val="00893774"/>
    <w:rsid w:val="00895A18"/>
    <w:rsid w:val="008B0899"/>
    <w:rsid w:val="008C4D6D"/>
    <w:rsid w:val="008F3510"/>
    <w:rsid w:val="008F604F"/>
    <w:rsid w:val="00913578"/>
    <w:rsid w:val="00923E6D"/>
    <w:rsid w:val="009659E1"/>
    <w:rsid w:val="00983298"/>
    <w:rsid w:val="00984614"/>
    <w:rsid w:val="0098481D"/>
    <w:rsid w:val="00987AA6"/>
    <w:rsid w:val="009A2B63"/>
    <w:rsid w:val="009C03B2"/>
    <w:rsid w:val="009F2600"/>
    <w:rsid w:val="00A33234"/>
    <w:rsid w:val="00A33F37"/>
    <w:rsid w:val="00A60271"/>
    <w:rsid w:val="00A6126B"/>
    <w:rsid w:val="00A6724C"/>
    <w:rsid w:val="00A70C59"/>
    <w:rsid w:val="00A7436E"/>
    <w:rsid w:val="00A745C0"/>
    <w:rsid w:val="00A90AEF"/>
    <w:rsid w:val="00A93876"/>
    <w:rsid w:val="00AA1171"/>
    <w:rsid w:val="00AB019A"/>
    <w:rsid w:val="00AB7D7C"/>
    <w:rsid w:val="00AE2DE1"/>
    <w:rsid w:val="00AF3C6F"/>
    <w:rsid w:val="00B10996"/>
    <w:rsid w:val="00B1176B"/>
    <w:rsid w:val="00B27F8B"/>
    <w:rsid w:val="00B3238E"/>
    <w:rsid w:val="00B3609B"/>
    <w:rsid w:val="00B43C1B"/>
    <w:rsid w:val="00B60848"/>
    <w:rsid w:val="00B80A82"/>
    <w:rsid w:val="00B84294"/>
    <w:rsid w:val="00B87680"/>
    <w:rsid w:val="00B9496C"/>
    <w:rsid w:val="00B95FCE"/>
    <w:rsid w:val="00BB6B55"/>
    <w:rsid w:val="00BC48DF"/>
    <w:rsid w:val="00BD07D4"/>
    <w:rsid w:val="00BE6A58"/>
    <w:rsid w:val="00BF217A"/>
    <w:rsid w:val="00C11259"/>
    <w:rsid w:val="00C25214"/>
    <w:rsid w:val="00C317DF"/>
    <w:rsid w:val="00C44C1D"/>
    <w:rsid w:val="00C5579A"/>
    <w:rsid w:val="00C667F7"/>
    <w:rsid w:val="00CA05B2"/>
    <w:rsid w:val="00CB29A0"/>
    <w:rsid w:val="00CC07AE"/>
    <w:rsid w:val="00CD6448"/>
    <w:rsid w:val="00CF34F9"/>
    <w:rsid w:val="00CF5537"/>
    <w:rsid w:val="00D0422F"/>
    <w:rsid w:val="00D12642"/>
    <w:rsid w:val="00D23625"/>
    <w:rsid w:val="00D24BC8"/>
    <w:rsid w:val="00D25DDB"/>
    <w:rsid w:val="00D46403"/>
    <w:rsid w:val="00D577F3"/>
    <w:rsid w:val="00D711E0"/>
    <w:rsid w:val="00D813D3"/>
    <w:rsid w:val="00D82A5E"/>
    <w:rsid w:val="00DA662F"/>
    <w:rsid w:val="00DC02B8"/>
    <w:rsid w:val="00DC1480"/>
    <w:rsid w:val="00DD4417"/>
    <w:rsid w:val="00E0171C"/>
    <w:rsid w:val="00E04727"/>
    <w:rsid w:val="00E067BE"/>
    <w:rsid w:val="00E15EBC"/>
    <w:rsid w:val="00E32645"/>
    <w:rsid w:val="00E37C0C"/>
    <w:rsid w:val="00E6646A"/>
    <w:rsid w:val="00E7095C"/>
    <w:rsid w:val="00E97D40"/>
    <w:rsid w:val="00EA7DD7"/>
    <w:rsid w:val="00EB2B40"/>
    <w:rsid w:val="00EB6604"/>
    <w:rsid w:val="00EC5B2F"/>
    <w:rsid w:val="00EE0058"/>
    <w:rsid w:val="00EF135F"/>
    <w:rsid w:val="00F04CC6"/>
    <w:rsid w:val="00F12974"/>
    <w:rsid w:val="00F15BA9"/>
    <w:rsid w:val="00F247CE"/>
    <w:rsid w:val="00F354E9"/>
    <w:rsid w:val="00F50652"/>
    <w:rsid w:val="00F61B46"/>
    <w:rsid w:val="00F741B0"/>
    <w:rsid w:val="00F7740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37BA3"/>
    <w:pPr>
      <w:numPr>
        <w:numId w:val="1"/>
      </w:numPr>
      <w:tabs>
        <w:tab w:val="clear" w:pos="786"/>
      </w:tabs>
      <w:spacing w:before="120" w:after="120"/>
      <w:ind w:left="364"/>
    </w:pPr>
    <w:rPr>
      <w:rFonts w:ascii="Arial" w:hAnsi="Arial" w:cs="Arial"/>
    </w:rPr>
  </w:style>
  <w:style w:type="paragraph" w:styleId="BodyText3">
    <w:name w:val="Body Text 3"/>
    <w:basedOn w:val="Normal"/>
    <w:rsid w:val="00237BA3"/>
    <w:pPr>
      <w:jc w:val="both"/>
    </w:pPr>
    <w:rPr>
      <w:rFonts w:ascii="Arial" w:hAnsi="Arial" w:cs="Arial"/>
    </w:rPr>
  </w:style>
  <w:style w:type="paragraph" w:customStyle="1" w:styleId="xl46">
    <w:name w:val="xl46"/>
    <w:basedOn w:val="Normal"/>
    <w:rsid w:val="00237BA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eastAsia="Arial Unicode MS" w:hAnsi="Century Gothic" w:cs="Arial Unicode MS"/>
      <w:b/>
      <w:bCs/>
    </w:rPr>
  </w:style>
  <w:style w:type="paragraph" w:styleId="BalloonText">
    <w:name w:val="Balloon Text"/>
    <w:basedOn w:val="Normal"/>
    <w:link w:val="BalloonTextChar"/>
    <w:rsid w:val="0078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E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724C"/>
    <w:pPr>
      <w:ind w:left="720"/>
    </w:pPr>
    <w:rPr>
      <w:rFonts w:ascii="Arial" w:eastAsia="Calibri" w:hAnsi="Arial" w:cs="Arial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315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5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15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525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37BA3"/>
    <w:pPr>
      <w:numPr>
        <w:numId w:val="1"/>
      </w:numPr>
      <w:tabs>
        <w:tab w:val="clear" w:pos="786"/>
      </w:tabs>
      <w:spacing w:before="120" w:after="120"/>
      <w:ind w:left="364"/>
    </w:pPr>
    <w:rPr>
      <w:rFonts w:ascii="Arial" w:hAnsi="Arial" w:cs="Arial"/>
    </w:rPr>
  </w:style>
  <w:style w:type="paragraph" w:styleId="BodyText3">
    <w:name w:val="Body Text 3"/>
    <w:basedOn w:val="Normal"/>
    <w:rsid w:val="00237BA3"/>
    <w:pPr>
      <w:jc w:val="both"/>
    </w:pPr>
    <w:rPr>
      <w:rFonts w:ascii="Arial" w:hAnsi="Arial" w:cs="Arial"/>
    </w:rPr>
  </w:style>
  <w:style w:type="paragraph" w:customStyle="1" w:styleId="xl46">
    <w:name w:val="xl46"/>
    <w:basedOn w:val="Normal"/>
    <w:rsid w:val="00237BA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eastAsia="Arial Unicode MS" w:hAnsi="Century Gothic" w:cs="Arial Unicode MS"/>
      <w:b/>
      <w:bCs/>
    </w:rPr>
  </w:style>
  <w:style w:type="paragraph" w:styleId="BalloonText">
    <w:name w:val="Balloon Text"/>
    <w:basedOn w:val="Normal"/>
    <w:link w:val="BalloonTextChar"/>
    <w:rsid w:val="0078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E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724C"/>
    <w:pPr>
      <w:ind w:left="720"/>
    </w:pPr>
    <w:rPr>
      <w:rFonts w:ascii="Arial" w:eastAsia="Calibri" w:hAnsi="Arial" w:cs="Arial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315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5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15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52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980-24BA-4A7D-BD18-B8B4DBD4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</vt:lpstr>
    </vt:vector>
  </TitlesOfParts>
  <Company>Harrow Council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</dc:title>
  <dc:creator>HShah</dc:creator>
  <cp:lastModifiedBy>Steve Tingle</cp:lastModifiedBy>
  <cp:revision>4</cp:revision>
  <cp:lastPrinted>2015-07-02T14:52:00Z</cp:lastPrinted>
  <dcterms:created xsi:type="dcterms:W3CDTF">2016-01-08T10:11:00Z</dcterms:created>
  <dcterms:modified xsi:type="dcterms:W3CDTF">2016-02-03T15:12:00Z</dcterms:modified>
</cp:coreProperties>
</file>